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37286" w:rsidRDefault="00E37286" w:rsidP="00E37286">
      <w:pPr>
        <w:jc w:val="center"/>
        <w:rPr>
          <w:rFonts w:ascii="Arial" w:hAnsi="Arial" w:cs="Arial"/>
          <w:szCs w:val="20"/>
          <w:lang w:val="sk-SK"/>
        </w:rPr>
      </w:pPr>
      <w:r>
        <w:rPr>
          <w:rFonts w:ascii="Arial" w:hAnsi="Arial" w:cs="Arial"/>
          <w:noProof/>
          <w:szCs w:val="20"/>
        </w:rPr>
        <w:drawing>
          <wp:inline distT="0" distB="0" distL="0" distR="0">
            <wp:extent cx="523875" cy="1028700"/>
            <wp:effectExtent l="0" t="0" r="9525" b="0"/>
            <wp:docPr id="1" name="Picture 1" descr="Logotip%20Univer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20Univerz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1028700"/>
                    </a:xfrm>
                    <a:prstGeom prst="rect">
                      <a:avLst/>
                    </a:prstGeom>
                    <a:noFill/>
                    <a:ln>
                      <a:noFill/>
                    </a:ln>
                  </pic:spPr>
                </pic:pic>
              </a:graphicData>
            </a:graphic>
          </wp:inline>
        </w:drawing>
      </w:r>
    </w:p>
    <w:p w:rsidR="00E37286" w:rsidRDefault="00E37286" w:rsidP="00E37286">
      <w:pPr>
        <w:jc w:val="center"/>
        <w:rPr>
          <w:rFonts w:ascii="Arial" w:hAnsi="Arial" w:cs="Arial"/>
          <w:szCs w:val="20"/>
          <w:lang w:val="sk-SK"/>
        </w:rPr>
      </w:pPr>
    </w:p>
    <w:p w:rsidR="00E37286" w:rsidRPr="00D77778" w:rsidRDefault="00E37286" w:rsidP="00E37286">
      <w:pPr>
        <w:jc w:val="center"/>
        <w:rPr>
          <w:sz w:val="32"/>
          <w:szCs w:val="32"/>
        </w:rPr>
      </w:pPr>
      <w:r w:rsidRPr="00D77778">
        <w:rPr>
          <w:sz w:val="32"/>
          <w:szCs w:val="32"/>
        </w:rPr>
        <w:t>UNIVERZA V LJUBLJANI</w:t>
      </w:r>
    </w:p>
    <w:p w:rsidR="00E37286" w:rsidRDefault="00E37286" w:rsidP="00E37286">
      <w:pPr>
        <w:jc w:val="center"/>
        <w:rPr>
          <w:sz w:val="32"/>
          <w:szCs w:val="32"/>
        </w:rPr>
      </w:pPr>
      <w:r w:rsidRPr="00D77778">
        <w:rPr>
          <w:sz w:val="32"/>
          <w:szCs w:val="32"/>
        </w:rPr>
        <w:t>BIOTEHNIŠKA FAKULTETA</w:t>
      </w:r>
    </w:p>
    <w:p w:rsidR="00E37286" w:rsidRPr="00D77778" w:rsidRDefault="00E37286" w:rsidP="00E37286">
      <w:pPr>
        <w:jc w:val="center"/>
        <w:rPr>
          <w:sz w:val="32"/>
          <w:szCs w:val="32"/>
        </w:rPr>
      </w:pPr>
      <w:r>
        <w:rPr>
          <w:sz w:val="32"/>
          <w:szCs w:val="32"/>
        </w:rPr>
        <w:t>ODDELEK ZA ŽIVILSTVO</w:t>
      </w:r>
    </w:p>
    <w:p w:rsidR="00E37286" w:rsidRPr="00D77778" w:rsidRDefault="00E37286" w:rsidP="00E37286">
      <w:pPr>
        <w:jc w:val="center"/>
        <w:rPr>
          <w:sz w:val="32"/>
          <w:szCs w:val="32"/>
        </w:rPr>
      </w:pPr>
    </w:p>
    <w:p w:rsidR="00E37286" w:rsidRPr="00D77778" w:rsidRDefault="00E37286" w:rsidP="00E37286">
      <w:pPr>
        <w:jc w:val="center"/>
        <w:rPr>
          <w:sz w:val="32"/>
          <w:szCs w:val="32"/>
        </w:rPr>
      </w:pPr>
    </w:p>
    <w:p w:rsidR="00E37286" w:rsidRPr="00D77778" w:rsidRDefault="00E37286" w:rsidP="00E37286">
      <w:pPr>
        <w:jc w:val="center"/>
        <w:rPr>
          <w:sz w:val="32"/>
          <w:szCs w:val="32"/>
        </w:rPr>
      </w:pPr>
    </w:p>
    <w:p w:rsidR="00E37286" w:rsidRPr="00D77778" w:rsidRDefault="00E37286" w:rsidP="00E37286">
      <w:pPr>
        <w:jc w:val="center"/>
        <w:rPr>
          <w:sz w:val="32"/>
          <w:szCs w:val="32"/>
        </w:rPr>
      </w:pPr>
    </w:p>
    <w:p w:rsidR="00E37286" w:rsidRPr="00D77778" w:rsidRDefault="00E37286" w:rsidP="00E37286">
      <w:pPr>
        <w:jc w:val="center"/>
        <w:rPr>
          <w:sz w:val="32"/>
          <w:szCs w:val="32"/>
        </w:rPr>
      </w:pPr>
    </w:p>
    <w:p w:rsidR="00E37286" w:rsidRDefault="00E37286" w:rsidP="00E37286">
      <w:pPr>
        <w:jc w:val="center"/>
        <w:rPr>
          <w:sz w:val="32"/>
          <w:szCs w:val="32"/>
        </w:rPr>
      </w:pPr>
    </w:p>
    <w:p w:rsidR="00E37286" w:rsidRPr="00D77778" w:rsidRDefault="00E37286" w:rsidP="00E37286">
      <w:pPr>
        <w:jc w:val="center"/>
        <w:rPr>
          <w:sz w:val="32"/>
          <w:szCs w:val="32"/>
        </w:rPr>
      </w:pPr>
    </w:p>
    <w:p w:rsidR="00E37286" w:rsidRPr="00AC40EE" w:rsidRDefault="00E37286" w:rsidP="00E37286">
      <w:pPr>
        <w:jc w:val="center"/>
        <w:rPr>
          <w:sz w:val="32"/>
          <w:szCs w:val="32"/>
        </w:rPr>
      </w:pPr>
      <w:r w:rsidRPr="00D77778">
        <w:rPr>
          <w:sz w:val="32"/>
          <w:szCs w:val="32"/>
        </w:rPr>
        <w:t>Ime PRIIMEK</w:t>
      </w:r>
    </w:p>
    <w:p w:rsidR="00E37286" w:rsidRPr="00AC40EE" w:rsidRDefault="00E37286" w:rsidP="00E37286">
      <w:pPr>
        <w:jc w:val="center"/>
      </w:pPr>
    </w:p>
    <w:p w:rsidR="00E37286" w:rsidRPr="00AC40EE" w:rsidRDefault="00E37286" w:rsidP="00E37286">
      <w:pPr>
        <w:jc w:val="center"/>
      </w:pPr>
    </w:p>
    <w:p w:rsidR="00E37286" w:rsidRPr="00AC40EE" w:rsidRDefault="00E37286" w:rsidP="00E37286">
      <w:pPr>
        <w:jc w:val="center"/>
      </w:pPr>
    </w:p>
    <w:p w:rsidR="00E37286" w:rsidRPr="00D77778" w:rsidRDefault="00E37286" w:rsidP="00E37286">
      <w:pPr>
        <w:jc w:val="center"/>
        <w:rPr>
          <w:b/>
          <w:sz w:val="36"/>
          <w:szCs w:val="36"/>
        </w:rPr>
      </w:pPr>
      <w:r>
        <w:rPr>
          <w:b/>
          <w:sz w:val="36"/>
          <w:szCs w:val="36"/>
        </w:rPr>
        <w:t>NASLOV DIPLOMSKEGA DELA</w:t>
      </w:r>
    </w:p>
    <w:p w:rsidR="00E37286" w:rsidRPr="00AC40EE" w:rsidRDefault="00E37286" w:rsidP="00E37286">
      <w:pPr>
        <w:jc w:val="center"/>
      </w:pPr>
    </w:p>
    <w:p w:rsidR="00E37286" w:rsidRPr="00AC40EE" w:rsidRDefault="00E37286" w:rsidP="00E37286">
      <w:pPr>
        <w:jc w:val="center"/>
      </w:pPr>
    </w:p>
    <w:p w:rsidR="00E37286" w:rsidRPr="00AC40EE" w:rsidRDefault="00E37286" w:rsidP="00E37286">
      <w:pPr>
        <w:jc w:val="center"/>
      </w:pPr>
    </w:p>
    <w:p w:rsidR="00E37286" w:rsidRPr="00D77778" w:rsidRDefault="00E37286" w:rsidP="00E37286">
      <w:pPr>
        <w:jc w:val="center"/>
        <w:rPr>
          <w:sz w:val="32"/>
          <w:szCs w:val="32"/>
        </w:rPr>
      </w:pPr>
      <w:r w:rsidRPr="00D77778">
        <w:rPr>
          <w:sz w:val="32"/>
          <w:szCs w:val="32"/>
        </w:rPr>
        <w:t>DIPLOMSK</w:t>
      </w:r>
      <w:r>
        <w:rPr>
          <w:sz w:val="32"/>
          <w:szCs w:val="32"/>
        </w:rPr>
        <w:t>O DELO</w:t>
      </w:r>
    </w:p>
    <w:p w:rsidR="00E37286" w:rsidRPr="00D77778" w:rsidRDefault="00E37286" w:rsidP="00E37286">
      <w:pPr>
        <w:spacing w:before="60"/>
        <w:jc w:val="center"/>
        <w:rPr>
          <w:sz w:val="32"/>
          <w:szCs w:val="32"/>
        </w:rPr>
      </w:pPr>
      <w:r w:rsidRPr="00D77778">
        <w:rPr>
          <w:sz w:val="32"/>
          <w:szCs w:val="32"/>
        </w:rPr>
        <w:t>Univerzitetni študij - 1. stopnja</w:t>
      </w:r>
      <w:r>
        <w:rPr>
          <w:sz w:val="32"/>
          <w:szCs w:val="32"/>
        </w:rPr>
        <w:t xml:space="preserve"> Živilstvo in prehrana</w:t>
      </w:r>
    </w:p>
    <w:p w:rsidR="00E37286" w:rsidRPr="00D77778" w:rsidRDefault="00E37286" w:rsidP="00E37286">
      <w:pPr>
        <w:jc w:val="center"/>
        <w:rPr>
          <w:sz w:val="32"/>
          <w:szCs w:val="32"/>
        </w:rPr>
      </w:pPr>
    </w:p>
    <w:p w:rsidR="00E37286" w:rsidRPr="00D77778" w:rsidRDefault="00E37286" w:rsidP="00E37286">
      <w:pPr>
        <w:jc w:val="center"/>
        <w:rPr>
          <w:sz w:val="32"/>
          <w:szCs w:val="32"/>
        </w:rPr>
      </w:pPr>
    </w:p>
    <w:p w:rsidR="00E37286" w:rsidRPr="00D77778" w:rsidRDefault="00E37286" w:rsidP="00E37286">
      <w:pPr>
        <w:jc w:val="center"/>
        <w:rPr>
          <w:sz w:val="32"/>
          <w:szCs w:val="32"/>
        </w:rPr>
      </w:pPr>
    </w:p>
    <w:p w:rsidR="00E37286" w:rsidRDefault="00E37286" w:rsidP="00E37286">
      <w:pPr>
        <w:jc w:val="center"/>
        <w:rPr>
          <w:sz w:val="32"/>
          <w:szCs w:val="32"/>
        </w:rPr>
      </w:pPr>
    </w:p>
    <w:p w:rsidR="00E37286" w:rsidRDefault="00E37286" w:rsidP="00E37286">
      <w:pPr>
        <w:jc w:val="center"/>
        <w:rPr>
          <w:sz w:val="32"/>
          <w:szCs w:val="32"/>
        </w:rPr>
      </w:pPr>
    </w:p>
    <w:p w:rsidR="00E37286" w:rsidRPr="00D77778" w:rsidRDefault="00E37286" w:rsidP="00E37286">
      <w:pPr>
        <w:jc w:val="center"/>
        <w:rPr>
          <w:sz w:val="32"/>
          <w:szCs w:val="32"/>
        </w:rPr>
      </w:pPr>
    </w:p>
    <w:p w:rsidR="00E37286" w:rsidRDefault="00E37286" w:rsidP="00E37286">
      <w:pPr>
        <w:jc w:val="center"/>
        <w:rPr>
          <w:sz w:val="32"/>
          <w:szCs w:val="32"/>
        </w:rPr>
      </w:pPr>
    </w:p>
    <w:p w:rsidR="00E37286" w:rsidRDefault="00E37286" w:rsidP="00E37286">
      <w:pPr>
        <w:jc w:val="center"/>
        <w:rPr>
          <w:sz w:val="32"/>
          <w:szCs w:val="32"/>
        </w:rPr>
      </w:pPr>
    </w:p>
    <w:p w:rsidR="00E37286" w:rsidRDefault="00E37286" w:rsidP="00E37286">
      <w:pPr>
        <w:jc w:val="center"/>
        <w:rPr>
          <w:sz w:val="32"/>
          <w:szCs w:val="32"/>
        </w:rPr>
      </w:pPr>
    </w:p>
    <w:p w:rsidR="00E37286" w:rsidRDefault="00E37286" w:rsidP="00E37286">
      <w:pPr>
        <w:jc w:val="center"/>
        <w:rPr>
          <w:sz w:val="32"/>
          <w:szCs w:val="32"/>
        </w:rPr>
      </w:pPr>
    </w:p>
    <w:p w:rsidR="00E37286" w:rsidRPr="00D77778" w:rsidRDefault="00E37286" w:rsidP="00E37286">
      <w:pPr>
        <w:jc w:val="center"/>
        <w:rPr>
          <w:sz w:val="32"/>
          <w:szCs w:val="32"/>
        </w:rPr>
      </w:pPr>
    </w:p>
    <w:p w:rsidR="00E37286" w:rsidRDefault="00E37286" w:rsidP="00E37286">
      <w:pPr>
        <w:jc w:val="center"/>
        <w:rPr>
          <w:sz w:val="32"/>
          <w:szCs w:val="32"/>
        </w:rPr>
      </w:pPr>
      <w:r>
        <w:rPr>
          <w:sz w:val="32"/>
          <w:szCs w:val="32"/>
        </w:rPr>
        <w:t>Ljubljana, 2017</w:t>
      </w:r>
    </w:p>
    <w:p w:rsidR="00E37286" w:rsidRPr="00973D99" w:rsidRDefault="00E37286" w:rsidP="00E37286">
      <w:pPr>
        <w:jc w:val="center"/>
      </w:pPr>
      <w:r>
        <w:rPr>
          <w:sz w:val="32"/>
          <w:szCs w:val="32"/>
        </w:rPr>
        <w:br w:type="page"/>
      </w:r>
      <w:r w:rsidRPr="00973D99">
        <w:lastRenderedPageBreak/>
        <w:t>UNIVERZA V LJUBLJANI</w:t>
      </w:r>
    </w:p>
    <w:p w:rsidR="00E37286" w:rsidRDefault="00E37286" w:rsidP="00E37286">
      <w:pPr>
        <w:spacing w:line="276" w:lineRule="auto"/>
        <w:jc w:val="center"/>
      </w:pPr>
      <w:r w:rsidRPr="00973D99">
        <w:t>BIOTEHNIŠKA FAKULTETA</w:t>
      </w:r>
    </w:p>
    <w:p w:rsidR="00E37286" w:rsidRPr="00973D99" w:rsidRDefault="00E37286" w:rsidP="00E37286">
      <w:pPr>
        <w:spacing w:line="276" w:lineRule="auto"/>
        <w:jc w:val="center"/>
      </w:pPr>
      <w:r w:rsidRPr="00973D99">
        <w:t>ODDELEK ZA ŽIVILSTVO</w:t>
      </w:r>
    </w:p>
    <w:p w:rsidR="00E37286" w:rsidRDefault="00E37286" w:rsidP="00E37286">
      <w:pPr>
        <w:jc w:val="center"/>
      </w:pPr>
    </w:p>
    <w:p w:rsidR="00E37286" w:rsidRDefault="00E37286" w:rsidP="00E37286">
      <w:pPr>
        <w:jc w:val="center"/>
      </w:pPr>
    </w:p>
    <w:p w:rsidR="00E37286" w:rsidRDefault="00E37286" w:rsidP="00E37286">
      <w:pPr>
        <w:jc w:val="center"/>
      </w:pPr>
    </w:p>
    <w:p w:rsidR="00E37286" w:rsidRDefault="00E37286" w:rsidP="00E37286">
      <w:pPr>
        <w:jc w:val="center"/>
      </w:pPr>
    </w:p>
    <w:p w:rsidR="00E37286" w:rsidRPr="00FA0F69" w:rsidRDefault="00E37286" w:rsidP="00E37286">
      <w:pPr>
        <w:jc w:val="center"/>
      </w:pPr>
    </w:p>
    <w:p w:rsidR="00E37286" w:rsidRPr="00FA0F69" w:rsidRDefault="00E37286" w:rsidP="00E37286">
      <w:pPr>
        <w:jc w:val="center"/>
      </w:pPr>
    </w:p>
    <w:p w:rsidR="00E37286" w:rsidRPr="00FA0F69" w:rsidRDefault="00E37286" w:rsidP="00E37286">
      <w:pPr>
        <w:jc w:val="center"/>
      </w:pPr>
    </w:p>
    <w:p w:rsidR="00E37286" w:rsidRPr="00FA0F69" w:rsidRDefault="00E37286" w:rsidP="00E37286">
      <w:pPr>
        <w:jc w:val="center"/>
      </w:pPr>
    </w:p>
    <w:p w:rsidR="00E37286" w:rsidRPr="00FA0F69" w:rsidRDefault="00E37286" w:rsidP="00E37286">
      <w:pPr>
        <w:jc w:val="center"/>
      </w:pPr>
    </w:p>
    <w:p w:rsidR="00E37286" w:rsidRPr="00FA0F69" w:rsidRDefault="00E37286" w:rsidP="00E37286">
      <w:pPr>
        <w:jc w:val="center"/>
      </w:pPr>
    </w:p>
    <w:p w:rsidR="00E37286" w:rsidRPr="00973D99" w:rsidRDefault="00E37286" w:rsidP="00E37286">
      <w:pPr>
        <w:jc w:val="center"/>
      </w:pPr>
      <w:r w:rsidRPr="00973D99">
        <w:t>Ime PRIIMEK</w:t>
      </w:r>
    </w:p>
    <w:p w:rsidR="00E37286" w:rsidRPr="00FA0F69" w:rsidRDefault="00E37286" w:rsidP="00E37286">
      <w:pPr>
        <w:jc w:val="center"/>
      </w:pPr>
    </w:p>
    <w:p w:rsidR="00E37286" w:rsidRPr="00FA0F69" w:rsidRDefault="00E37286" w:rsidP="00E37286">
      <w:pPr>
        <w:jc w:val="center"/>
      </w:pPr>
    </w:p>
    <w:p w:rsidR="00E37286" w:rsidRPr="00FA0F69" w:rsidRDefault="00E37286" w:rsidP="00E37286">
      <w:pPr>
        <w:jc w:val="center"/>
      </w:pPr>
    </w:p>
    <w:p w:rsidR="00E37286" w:rsidRDefault="00E37286" w:rsidP="00E37286">
      <w:pPr>
        <w:jc w:val="center"/>
        <w:rPr>
          <w:b/>
          <w:sz w:val="28"/>
          <w:szCs w:val="28"/>
        </w:rPr>
      </w:pPr>
      <w:r w:rsidRPr="00E84F3F">
        <w:rPr>
          <w:b/>
          <w:sz w:val="28"/>
          <w:szCs w:val="28"/>
        </w:rPr>
        <w:t>NASLOV DIPLOMSKEGA DELA</w:t>
      </w:r>
    </w:p>
    <w:p w:rsidR="00E37286" w:rsidRPr="00FA0F69" w:rsidRDefault="00E37286" w:rsidP="00E37286">
      <w:pPr>
        <w:jc w:val="center"/>
        <w:rPr>
          <w:b/>
        </w:rPr>
      </w:pPr>
    </w:p>
    <w:p w:rsidR="00E37286" w:rsidRPr="00E84F3F" w:rsidRDefault="00E37286" w:rsidP="00E37286">
      <w:pPr>
        <w:jc w:val="center"/>
      </w:pPr>
      <w:r w:rsidRPr="00E84F3F">
        <w:t>DIPLOMSKO DELO</w:t>
      </w:r>
    </w:p>
    <w:p w:rsidR="00E37286" w:rsidRPr="00E84F3F" w:rsidRDefault="00E37286" w:rsidP="00E37286">
      <w:pPr>
        <w:spacing w:before="60"/>
        <w:jc w:val="center"/>
      </w:pPr>
      <w:r w:rsidRPr="00E84F3F">
        <w:t>Univerzitetn</w:t>
      </w:r>
      <w:r>
        <w:t xml:space="preserve">i študij - 1. stopnja Živilstvo in </w:t>
      </w:r>
      <w:r w:rsidRPr="00E84F3F">
        <w:t>prehrana</w:t>
      </w:r>
    </w:p>
    <w:p w:rsidR="00E37286" w:rsidRPr="00FA0F69" w:rsidRDefault="00E37286" w:rsidP="00E37286">
      <w:pPr>
        <w:jc w:val="center"/>
      </w:pPr>
    </w:p>
    <w:p w:rsidR="00E37286" w:rsidRDefault="00E37286" w:rsidP="00E37286">
      <w:pPr>
        <w:jc w:val="center"/>
      </w:pPr>
    </w:p>
    <w:p w:rsidR="00E37286" w:rsidRDefault="00E37286" w:rsidP="00E37286">
      <w:pPr>
        <w:jc w:val="center"/>
      </w:pPr>
    </w:p>
    <w:p w:rsidR="00E37286" w:rsidRPr="00E84F3F" w:rsidRDefault="00E37286" w:rsidP="00E37286">
      <w:pPr>
        <w:spacing w:line="276" w:lineRule="auto"/>
        <w:jc w:val="center"/>
        <w:rPr>
          <w:b/>
          <w:sz w:val="28"/>
          <w:szCs w:val="28"/>
        </w:rPr>
      </w:pPr>
      <w:r>
        <w:rPr>
          <w:b/>
          <w:sz w:val="28"/>
          <w:szCs w:val="28"/>
        </w:rPr>
        <w:t>ANGLEŠKI NASLOV DIPLOMSKEGA DELA</w:t>
      </w:r>
    </w:p>
    <w:p w:rsidR="00E37286" w:rsidRDefault="00E37286" w:rsidP="00E37286">
      <w:pPr>
        <w:spacing w:line="276" w:lineRule="auto"/>
        <w:jc w:val="center"/>
      </w:pPr>
    </w:p>
    <w:p w:rsidR="00E37286" w:rsidRDefault="00E37286" w:rsidP="00E37286">
      <w:pPr>
        <w:spacing w:line="276" w:lineRule="auto"/>
        <w:jc w:val="center"/>
      </w:pPr>
      <w:r>
        <w:t>B. SC. THESIS</w:t>
      </w:r>
    </w:p>
    <w:p w:rsidR="00E37286" w:rsidRPr="00422D53" w:rsidRDefault="00E37286" w:rsidP="00E37286">
      <w:pPr>
        <w:spacing w:line="276" w:lineRule="auto"/>
        <w:jc w:val="center"/>
      </w:pPr>
      <w:proofErr w:type="spellStart"/>
      <w:r w:rsidRPr="00422D53">
        <w:t>Academic</w:t>
      </w:r>
      <w:proofErr w:type="spellEnd"/>
      <w:r w:rsidRPr="00422D53">
        <w:t xml:space="preserve"> </w:t>
      </w:r>
      <w:proofErr w:type="spellStart"/>
      <w:r w:rsidRPr="00422D53">
        <w:t>Study</w:t>
      </w:r>
      <w:proofErr w:type="spellEnd"/>
      <w:r w:rsidRPr="00422D53">
        <w:t xml:space="preserve"> </w:t>
      </w:r>
      <w:proofErr w:type="spellStart"/>
      <w:r w:rsidRPr="00422D53">
        <w:t>Programmes</w:t>
      </w:r>
      <w:proofErr w:type="spellEnd"/>
      <w:r w:rsidRPr="00422D53">
        <w:t xml:space="preserve">: </w:t>
      </w:r>
      <w:proofErr w:type="spellStart"/>
      <w:r w:rsidRPr="00422D53">
        <w:t>Field</w:t>
      </w:r>
      <w:proofErr w:type="spellEnd"/>
      <w:r w:rsidRPr="00422D53">
        <w:t xml:space="preserve"> </w:t>
      </w:r>
      <w:proofErr w:type="spellStart"/>
      <w:r w:rsidRPr="00422D53">
        <w:t>Food</w:t>
      </w:r>
      <w:proofErr w:type="spellEnd"/>
      <w:r w:rsidRPr="00422D53">
        <w:t xml:space="preserve"> Science </w:t>
      </w:r>
      <w:proofErr w:type="spellStart"/>
      <w:r w:rsidRPr="00422D53">
        <w:t>and</w:t>
      </w:r>
      <w:proofErr w:type="spellEnd"/>
      <w:r w:rsidRPr="00422D53">
        <w:t xml:space="preserve"> </w:t>
      </w:r>
      <w:proofErr w:type="spellStart"/>
      <w:r w:rsidRPr="00422D53">
        <w:t>Nutrition</w:t>
      </w:r>
      <w:proofErr w:type="spellEnd"/>
    </w:p>
    <w:p w:rsidR="00E37286" w:rsidRPr="00AC40EE" w:rsidRDefault="00E37286" w:rsidP="00E37286">
      <w:pPr>
        <w:spacing w:line="276" w:lineRule="auto"/>
        <w:jc w:val="center"/>
      </w:pPr>
    </w:p>
    <w:p w:rsidR="00E37286" w:rsidRPr="00AC40EE" w:rsidRDefault="00E37286" w:rsidP="00E37286">
      <w:pPr>
        <w:jc w:val="center"/>
      </w:pPr>
    </w:p>
    <w:p w:rsidR="00E37286" w:rsidRPr="00AC40EE" w:rsidRDefault="00E37286" w:rsidP="00E37286">
      <w:pPr>
        <w:jc w:val="center"/>
      </w:pPr>
    </w:p>
    <w:p w:rsidR="00E37286" w:rsidRPr="00AC40EE" w:rsidRDefault="00E37286" w:rsidP="00E37286">
      <w:pPr>
        <w:jc w:val="center"/>
      </w:pPr>
    </w:p>
    <w:p w:rsidR="00E37286" w:rsidRPr="00AC40EE" w:rsidRDefault="00E37286" w:rsidP="00E37286">
      <w:pPr>
        <w:jc w:val="center"/>
      </w:pPr>
    </w:p>
    <w:p w:rsidR="00E37286" w:rsidRPr="00AC40EE" w:rsidRDefault="00E37286" w:rsidP="00E37286">
      <w:pPr>
        <w:jc w:val="center"/>
      </w:pPr>
    </w:p>
    <w:p w:rsidR="00E37286" w:rsidRPr="00AC40EE" w:rsidRDefault="00E37286" w:rsidP="00E37286">
      <w:pPr>
        <w:jc w:val="center"/>
      </w:pPr>
    </w:p>
    <w:p w:rsidR="00E37286" w:rsidRDefault="00E37286" w:rsidP="00E37286">
      <w:pPr>
        <w:jc w:val="center"/>
      </w:pPr>
    </w:p>
    <w:p w:rsidR="00E37286" w:rsidRDefault="00E37286" w:rsidP="00E37286">
      <w:pPr>
        <w:jc w:val="center"/>
      </w:pPr>
    </w:p>
    <w:p w:rsidR="00E37286" w:rsidRDefault="00E37286" w:rsidP="00E37286">
      <w:pPr>
        <w:jc w:val="center"/>
      </w:pPr>
    </w:p>
    <w:p w:rsidR="00E37286" w:rsidRDefault="00E37286" w:rsidP="00E37286">
      <w:pPr>
        <w:jc w:val="center"/>
      </w:pPr>
    </w:p>
    <w:p w:rsidR="00E37286" w:rsidRPr="00AC40EE" w:rsidRDefault="00E37286" w:rsidP="00E37286">
      <w:pPr>
        <w:jc w:val="center"/>
      </w:pPr>
    </w:p>
    <w:p w:rsidR="00E37286" w:rsidRPr="00AC40EE" w:rsidRDefault="00E37286" w:rsidP="00E37286">
      <w:pPr>
        <w:jc w:val="center"/>
      </w:pPr>
    </w:p>
    <w:p w:rsidR="00E37286" w:rsidRPr="00AC40EE" w:rsidRDefault="00E37286" w:rsidP="00E37286">
      <w:pPr>
        <w:jc w:val="center"/>
      </w:pPr>
    </w:p>
    <w:p w:rsidR="00E37286" w:rsidRPr="00AC40EE" w:rsidRDefault="00E37286" w:rsidP="00E37286">
      <w:pPr>
        <w:jc w:val="center"/>
      </w:pPr>
    </w:p>
    <w:p w:rsidR="00E37286" w:rsidRDefault="00E37286" w:rsidP="00E37286">
      <w:pPr>
        <w:jc w:val="center"/>
      </w:pPr>
    </w:p>
    <w:p w:rsidR="00E37286" w:rsidRDefault="00E37286" w:rsidP="00E37286">
      <w:pPr>
        <w:jc w:val="center"/>
      </w:pPr>
    </w:p>
    <w:p w:rsidR="00E37286" w:rsidRDefault="00E37286" w:rsidP="00E37286">
      <w:pPr>
        <w:jc w:val="center"/>
      </w:pPr>
    </w:p>
    <w:p w:rsidR="00E37286" w:rsidRPr="00973D99" w:rsidRDefault="00E37286" w:rsidP="00E37286">
      <w:pPr>
        <w:jc w:val="center"/>
      </w:pPr>
      <w:r>
        <w:t>Ljubljana, 2017</w:t>
      </w:r>
    </w:p>
    <w:p w:rsidR="00E37286" w:rsidRPr="00D77778" w:rsidRDefault="00E37286" w:rsidP="00E37286">
      <w:pPr>
        <w:jc w:val="center"/>
        <w:rPr>
          <w:sz w:val="32"/>
          <w:szCs w:val="32"/>
        </w:rPr>
        <w:sectPr w:rsidR="00E37286" w:rsidRPr="00D77778" w:rsidSect="00024748">
          <w:headerReference w:type="even" r:id="rId8"/>
          <w:headerReference w:type="default" r:id="rId9"/>
          <w:pgSz w:w="11906" w:h="16838" w:code="9"/>
          <w:pgMar w:top="1418" w:right="1418" w:bottom="1701" w:left="1701" w:header="851" w:footer="851" w:gutter="0"/>
          <w:pgNumType w:fmt="upperRoman" w:start="2"/>
          <w:cols w:space="708"/>
          <w:docGrid w:linePitch="360"/>
        </w:sectPr>
      </w:pPr>
    </w:p>
    <w:p w:rsidR="00E37286" w:rsidRDefault="00E37286" w:rsidP="00E37286">
      <w:pPr>
        <w:spacing w:line="276" w:lineRule="auto"/>
        <w:jc w:val="both"/>
      </w:pPr>
      <w:r>
        <w:lastRenderedPageBreak/>
        <w:t>Diplomsko delo je zaključek univerzitetnega študijskega programa 1. stopnj</w:t>
      </w:r>
      <w:r>
        <w:rPr>
          <w:color w:val="1F497D"/>
        </w:rPr>
        <w:t>e</w:t>
      </w:r>
      <w:r>
        <w:t xml:space="preserve"> Živilstvo in prehrana. Delo je bilo opravljeno … </w:t>
      </w:r>
      <w:r w:rsidRPr="000F30F7">
        <w:rPr>
          <w:color w:val="7F7F7F"/>
        </w:rPr>
        <w:t>(v primeru eksperimentalnega dela</w:t>
      </w:r>
      <w:r>
        <w:rPr>
          <w:color w:val="7F7F7F"/>
        </w:rPr>
        <w:t xml:space="preserve"> navedemo ustanovo, kjer smo opravili raziskave, poskuse, analize in podobno</w:t>
      </w:r>
      <w:r w:rsidRPr="000F30F7">
        <w:rPr>
          <w:color w:val="7F7F7F"/>
        </w:rPr>
        <w:t>)</w:t>
      </w:r>
    </w:p>
    <w:p w:rsidR="00E37286" w:rsidRDefault="00E37286" w:rsidP="00E37286">
      <w:pPr>
        <w:spacing w:line="276" w:lineRule="auto"/>
      </w:pPr>
    </w:p>
    <w:p w:rsidR="00E37286" w:rsidRDefault="00E37286" w:rsidP="00E37286">
      <w:pPr>
        <w:spacing w:line="276" w:lineRule="auto"/>
        <w:jc w:val="both"/>
      </w:pPr>
    </w:p>
    <w:p w:rsidR="00E37286" w:rsidRDefault="00E37286" w:rsidP="00E37286">
      <w:pPr>
        <w:spacing w:line="276" w:lineRule="auto"/>
        <w:jc w:val="both"/>
      </w:pPr>
      <w:r>
        <w:t xml:space="preserve">Komisija za študij 1. in 2. stopnje Oddelka za živilstvo je za mentorja/mentorico diplomskega dela imenovala prof. dr. </w:t>
      </w:r>
      <w:r w:rsidRPr="005A63FA">
        <w:rPr>
          <w:color w:val="7F7F7F"/>
        </w:rPr>
        <w:t xml:space="preserve">(oz. ustrezni naziv) </w:t>
      </w:r>
      <w:r>
        <w:t xml:space="preserve">Ime Priimek in za recenzenta/recenzentko prof. dr. </w:t>
      </w:r>
      <w:r w:rsidRPr="005A63FA">
        <w:rPr>
          <w:color w:val="7F7F7F"/>
        </w:rPr>
        <w:t>(oz. ustrezni naziv)</w:t>
      </w:r>
      <w:r>
        <w:t xml:space="preserve"> Ime Priimek.</w:t>
      </w:r>
    </w:p>
    <w:p w:rsidR="00E37286" w:rsidRDefault="00E37286" w:rsidP="00E37286">
      <w:pPr>
        <w:spacing w:line="276" w:lineRule="auto"/>
        <w:jc w:val="both"/>
      </w:pPr>
    </w:p>
    <w:p w:rsidR="00E37286" w:rsidRDefault="00E37286" w:rsidP="00E37286">
      <w:pPr>
        <w:spacing w:line="276" w:lineRule="auto"/>
      </w:pPr>
    </w:p>
    <w:p w:rsidR="00E37286" w:rsidRDefault="00E37286" w:rsidP="00E37286">
      <w:pPr>
        <w:tabs>
          <w:tab w:val="left" w:pos="2410"/>
        </w:tabs>
        <w:spacing w:line="276" w:lineRule="auto"/>
      </w:pPr>
      <w:r>
        <w:t>Mentor/mentorica:</w:t>
      </w:r>
      <w:r>
        <w:tab/>
        <w:t>prof. dr. Ime PRIIMEK</w:t>
      </w:r>
    </w:p>
    <w:p w:rsidR="00E37286" w:rsidRDefault="00E37286" w:rsidP="00E37286">
      <w:pPr>
        <w:spacing w:line="276" w:lineRule="auto"/>
        <w:ind w:left="2124" w:firstLine="286"/>
      </w:pPr>
      <w:r>
        <w:t>Univerza v Ljubljani, Biotehniška fakulteta, Oddelek za živilstvo</w:t>
      </w:r>
    </w:p>
    <w:p w:rsidR="00E37286" w:rsidRDefault="00E37286" w:rsidP="00E37286">
      <w:pPr>
        <w:spacing w:line="276" w:lineRule="auto"/>
      </w:pPr>
    </w:p>
    <w:p w:rsidR="00E37286" w:rsidRDefault="00E37286" w:rsidP="00E37286">
      <w:pPr>
        <w:spacing w:line="276" w:lineRule="auto"/>
      </w:pPr>
    </w:p>
    <w:p w:rsidR="00E37286" w:rsidRDefault="00E37286" w:rsidP="00E37286">
      <w:pPr>
        <w:tabs>
          <w:tab w:val="left" w:pos="2410"/>
        </w:tabs>
        <w:spacing w:line="276" w:lineRule="auto"/>
      </w:pPr>
      <w:r>
        <w:t>Recenzent/recenzentka</w:t>
      </w:r>
      <w:r>
        <w:rPr>
          <w:color w:val="1F497D"/>
        </w:rPr>
        <w:t>:</w:t>
      </w:r>
      <w:r>
        <w:tab/>
        <w:t>prof. dr. Ime PRIIMEK</w:t>
      </w:r>
    </w:p>
    <w:p w:rsidR="00E37286" w:rsidRDefault="00E37286" w:rsidP="00E37286">
      <w:pPr>
        <w:spacing w:line="276" w:lineRule="auto"/>
        <w:ind w:left="1416" w:firstLine="994"/>
      </w:pPr>
      <w:r>
        <w:t>Univerza v Ljubljani, Biotehniška fakulteta, Oddelek za živilstvo</w:t>
      </w:r>
    </w:p>
    <w:p w:rsidR="00E37286" w:rsidRDefault="00E37286" w:rsidP="00E37286">
      <w:pPr>
        <w:spacing w:line="276" w:lineRule="auto"/>
      </w:pPr>
    </w:p>
    <w:p w:rsidR="00E37286" w:rsidRDefault="00E37286" w:rsidP="00E37286">
      <w:pPr>
        <w:spacing w:line="276" w:lineRule="auto"/>
      </w:pPr>
    </w:p>
    <w:p w:rsidR="00E37286" w:rsidRDefault="00E37286" w:rsidP="00E37286">
      <w:pPr>
        <w:spacing w:line="276" w:lineRule="auto"/>
      </w:pPr>
    </w:p>
    <w:p w:rsidR="00E37286" w:rsidRDefault="00E37286" w:rsidP="00E37286">
      <w:pPr>
        <w:spacing w:line="276" w:lineRule="auto"/>
      </w:pPr>
      <w:r>
        <w:t>Komisija za oceno in zagovor:</w:t>
      </w:r>
    </w:p>
    <w:p w:rsidR="00E37286" w:rsidRDefault="00E37286" w:rsidP="00E37286">
      <w:pPr>
        <w:spacing w:line="276" w:lineRule="auto"/>
      </w:pPr>
    </w:p>
    <w:p w:rsidR="00E37286" w:rsidRDefault="00E37286" w:rsidP="00E37286">
      <w:pPr>
        <w:spacing w:line="276" w:lineRule="auto"/>
      </w:pPr>
    </w:p>
    <w:p w:rsidR="00E37286" w:rsidRDefault="00E37286" w:rsidP="00E37286">
      <w:pPr>
        <w:spacing w:line="276" w:lineRule="auto"/>
      </w:pPr>
      <w:r>
        <w:t>Predsednik:</w:t>
      </w:r>
    </w:p>
    <w:p w:rsidR="00E37286" w:rsidRDefault="00E37286" w:rsidP="00E37286">
      <w:pPr>
        <w:spacing w:line="276" w:lineRule="auto"/>
      </w:pPr>
    </w:p>
    <w:p w:rsidR="00E37286" w:rsidRDefault="00E37286" w:rsidP="00E37286">
      <w:pPr>
        <w:spacing w:line="276" w:lineRule="auto"/>
      </w:pPr>
    </w:p>
    <w:p w:rsidR="00E37286" w:rsidRPr="004A09E8" w:rsidRDefault="00E37286" w:rsidP="00E37286">
      <w:pPr>
        <w:spacing w:line="276" w:lineRule="auto"/>
      </w:pPr>
      <w:r w:rsidRPr="004A09E8">
        <w:t>Mentor/mentorica:</w:t>
      </w:r>
    </w:p>
    <w:p w:rsidR="00E37286" w:rsidRPr="004A09E8" w:rsidRDefault="00E37286" w:rsidP="00E37286">
      <w:pPr>
        <w:spacing w:line="276" w:lineRule="auto"/>
      </w:pPr>
    </w:p>
    <w:p w:rsidR="00E37286" w:rsidRPr="004A09E8" w:rsidRDefault="00E37286" w:rsidP="00E37286">
      <w:pPr>
        <w:spacing w:line="276" w:lineRule="auto"/>
      </w:pPr>
    </w:p>
    <w:p w:rsidR="00E37286" w:rsidRDefault="00E37286" w:rsidP="00E37286">
      <w:pPr>
        <w:spacing w:line="276" w:lineRule="auto"/>
      </w:pPr>
      <w:r w:rsidRPr="004A09E8">
        <w:t>Recenzent/recenzentka:</w:t>
      </w:r>
    </w:p>
    <w:p w:rsidR="00E37286" w:rsidRDefault="00E37286" w:rsidP="00E37286">
      <w:pPr>
        <w:spacing w:line="276" w:lineRule="auto"/>
      </w:pPr>
    </w:p>
    <w:p w:rsidR="00E37286" w:rsidRDefault="00E37286" w:rsidP="00E37286"/>
    <w:p w:rsidR="00E37286" w:rsidRDefault="00E37286" w:rsidP="00E37286"/>
    <w:p w:rsidR="00E37286" w:rsidRDefault="00E37286" w:rsidP="00E37286"/>
    <w:p w:rsidR="00E37286" w:rsidRDefault="00E37286" w:rsidP="00E37286"/>
    <w:p w:rsidR="00E37286" w:rsidRDefault="00E37286" w:rsidP="00E37286"/>
    <w:p w:rsidR="00E37286" w:rsidRDefault="00E37286" w:rsidP="00E37286"/>
    <w:p w:rsidR="00E37286" w:rsidRDefault="00E37286" w:rsidP="00E37286"/>
    <w:p w:rsidR="00E37286" w:rsidRDefault="00E37286" w:rsidP="00E37286"/>
    <w:p w:rsidR="00E37286" w:rsidRDefault="00E37286" w:rsidP="00E37286">
      <w:r>
        <w:t>Datum zagovora:</w:t>
      </w:r>
    </w:p>
    <w:p w:rsidR="00E37286" w:rsidRDefault="00E37286" w:rsidP="00E37286">
      <w:pPr>
        <w:jc w:val="right"/>
      </w:pPr>
    </w:p>
    <w:p w:rsidR="00E37286" w:rsidRDefault="00E37286" w:rsidP="00E37286">
      <w:pPr>
        <w:jc w:val="right"/>
      </w:pPr>
    </w:p>
    <w:p w:rsidR="00E37286" w:rsidRDefault="00E37286" w:rsidP="00E37286">
      <w:pPr>
        <w:jc w:val="right"/>
      </w:pPr>
    </w:p>
    <w:p w:rsidR="00E37286" w:rsidRDefault="00E37286" w:rsidP="00E37286">
      <w:pPr>
        <w:jc w:val="right"/>
      </w:pPr>
      <w:r>
        <w:t>Ime Priimek kandidata</w:t>
      </w:r>
    </w:p>
    <w:p w:rsidR="00E37286" w:rsidRPr="00690ED7" w:rsidRDefault="00E37286" w:rsidP="00E37286">
      <w:pPr>
        <w:pStyle w:val="Naslov1"/>
      </w:pPr>
      <w:r>
        <w:br w:type="page"/>
      </w:r>
      <w:bookmarkStart w:id="0" w:name="_Toc499713769"/>
      <w:r w:rsidRPr="00690ED7">
        <w:lastRenderedPageBreak/>
        <w:t xml:space="preserve">KLJUČNA </w:t>
      </w:r>
      <w:r w:rsidRPr="00467BB9">
        <w:t>DOKUMENTACIJSKA</w:t>
      </w:r>
      <w:r w:rsidRPr="00690ED7">
        <w:t xml:space="preserve"> INFORMACIJA</w:t>
      </w:r>
      <w:bookmarkEnd w:id="0"/>
    </w:p>
    <w:p w:rsidR="00E37286" w:rsidRPr="00690ED7" w:rsidRDefault="00E37286" w:rsidP="00E37286">
      <w:pPr>
        <w:jc w:val="center"/>
        <w:rPr>
          <w:b/>
        </w:rPr>
      </w:pPr>
    </w:p>
    <w:p w:rsidR="00E37286" w:rsidRDefault="00E37286" w:rsidP="00E37286">
      <w:pPr>
        <w:spacing w:line="276" w:lineRule="auto"/>
        <w:rPr>
          <w:i/>
        </w:rPr>
      </w:pPr>
      <w:r>
        <w:t>ŠD</w:t>
      </w:r>
      <w:r>
        <w:tab/>
        <w:t xml:space="preserve">Du1 </w:t>
      </w:r>
    </w:p>
    <w:p w:rsidR="00E37286" w:rsidRDefault="00E37286" w:rsidP="00E37286">
      <w:pPr>
        <w:spacing w:line="276" w:lineRule="auto"/>
        <w:rPr>
          <w:i/>
        </w:rPr>
      </w:pPr>
      <w:r w:rsidRPr="001D5D82">
        <w:t>DK</w:t>
      </w:r>
      <w:r>
        <w:tab/>
        <w:t xml:space="preserve">UDK </w:t>
      </w:r>
      <w:r w:rsidRPr="005A63FA">
        <w:rPr>
          <w:color w:val="7F7F7F"/>
        </w:rPr>
        <w:t xml:space="preserve">… vpišemo </w:t>
      </w:r>
      <w:proofErr w:type="spellStart"/>
      <w:r w:rsidRPr="005A63FA">
        <w:rPr>
          <w:color w:val="7F7F7F"/>
        </w:rPr>
        <w:t>vrstilec</w:t>
      </w:r>
      <w:proofErr w:type="spellEnd"/>
      <w:r w:rsidRPr="005A63FA">
        <w:rPr>
          <w:color w:val="7F7F7F"/>
        </w:rPr>
        <w:t xml:space="preserve"> določen v INDOK-u</w:t>
      </w:r>
    </w:p>
    <w:p w:rsidR="00E37286" w:rsidRDefault="00E37286" w:rsidP="00E37286">
      <w:pPr>
        <w:spacing w:line="276" w:lineRule="auto"/>
        <w:ind w:left="720" w:hanging="720"/>
      </w:pPr>
      <w:r w:rsidRPr="001D5D82">
        <w:t>KG</w:t>
      </w:r>
      <w:r>
        <w:tab/>
      </w:r>
      <w:r w:rsidRPr="005A63FA">
        <w:rPr>
          <w:color w:val="7F7F7F"/>
        </w:rPr>
        <w:t xml:space="preserve">vpišemo klasifikacijska gesla oz. ključne besede, ki jih ločimo </w:t>
      </w:r>
      <w:r w:rsidR="00516EC5">
        <w:rPr>
          <w:color w:val="7F7F7F"/>
        </w:rPr>
        <w:t>z vejicami</w:t>
      </w:r>
    </w:p>
    <w:p w:rsidR="00E37286" w:rsidRDefault="00E37286" w:rsidP="00E37286">
      <w:pPr>
        <w:spacing w:line="276" w:lineRule="auto"/>
      </w:pPr>
      <w:r>
        <w:t>AV</w:t>
      </w:r>
      <w:r>
        <w:tab/>
        <w:t xml:space="preserve">PRIIMEK, Ime </w:t>
      </w:r>
    </w:p>
    <w:p w:rsidR="00E37286" w:rsidRPr="007874FA" w:rsidRDefault="00E37286" w:rsidP="00E37286">
      <w:pPr>
        <w:spacing w:line="276" w:lineRule="auto"/>
        <w:rPr>
          <w:i/>
        </w:rPr>
      </w:pPr>
      <w:r>
        <w:t>SA</w:t>
      </w:r>
      <w:r>
        <w:tab/>
        <w:t xml:space="preserve">PRIIMEK, Ime </w:t>
      </w:r>
      <w:r w:rsidRPr="00395B1E">
        <w:t>(</w:t>
      </w:r>
      <w:r w:rsidR="00516EC5">
        <w:t xml:space="preserve">mentor/mentorica), </w:t>
      </w:r>
      <w:r>
        <w:t xml:space="preserve">PRIIMEK, Ime (recenzent/recenzentka) </w:t>
      </w:r>
    </w:p>
    <w:p w:rsidR="00E37286" w:rsidRDefault="00E37286" w:rsidP="00E37286">
      <w:pPr>
        <w:spacing w:line="276" w:lineRule="auto"/>
      </w:pPr>
      <w:r>
        <w:t>KZ</w:t>
      </w:r>
      <w:r>
        <w:tab/>
        <w:t>SI-1000 Ljubljana, Jamnikarjeva 101</w:t>
      </w:r>
    </w:p>
    <w:p w:rsidR="00E37286" w:rsidRDefault="00E37286" w:rsidP="00E37286">
      <w:pPr>
        <w:spacing w:line="276" w:lineRule="auto"/>
      </w:pPr>
      <w:r>
        <w:t>ZA</w:t>
      </w:r>
      <w:r>
        <w:tab/>
        <w:t>Univerza v Ljubljani, Biotehniška fakulteta, Oddelek za živilstvo</w:t>
      </w:r>
    </w:p>
    <w:p w:rsidR="00E37286" w:rsidRPr="005A63FA" w:rsidRDefault="00E37286" w:rsidP="00E37286">
      <w:pPr>
        <w:spacing w:line="276" w:lineRule="auto"/>
        <w:rPr>
          <w:color w:val="7F7F7F"/>
        </w:rPr>
      </w:pPr>
      <w:r>
        <w:t>LI</w:t>
      </w:r>
      <w:r>
        <w:tab/>
      </w:r>
      <w:r w:rsidRPr="005A63FA">
        <w:rPr>
          <w:color w:val="7F7F7F"/>
        </w:rPr>
        <w:t>vpišemo leto predstavitve</w:t>
      </w:r>
    </w:p>
    <w:p w:rsidR="00E37286" w:rsidRDefault="00E37286" w:rsidP="00E37286">
      <w:pPr>
        <w:spacing w:line="276" w:lineRule="auto"/>
        <w:rPr>
          <w:i/>
        </w:rPr>
      </w:pPr>
      <w:r>
        <w:t>IN</w:t>
      </w:r>
      <w:r>
        <w:tab/>
        <w:t xml:space="preserve">NASLOV DIPLOMSKEGA DELA </w:t>
      </w:r>
    </w:p>
    <w:p w:rsidR="00E37286" w:rsidRDefault="00E37286" w:rsidP="00E37286">
      <w:pPr>
        <w:spacing w:line="276" w:lineRule="auto"/>
      </w:pPr>
      <w:r>
        <w:t>TD</w:t>
      </w:r>
      <w:r>
        <w:tab/>
        <w:t xml:space="preserve">Diplomsko delo (Univerzitetni študij - 1. stopnja Živilstvo in prehrana) </w:t>
      </w:r>
    </w:p>
    <w:p w:rsidR="00E37286" w:rsidRDefault="00E37286" w:rsidP="00E37286">
      <w:pPr>
        <w:spacing w:line="276" w:lineRule="auto"/>
        <w:ind w:left="703" w:hanging="703"/>
      </w:pPr>
      <w:r>
        <w:t>OP</w:t>
      </w:r>
      <w:r>
        <w:tab/>
      </w:r>
      <w:r w:rsidRPr="005A63FA">
        <w:rPr>
          <w:color w:val="7F7F7F"/>
        </w:rPr>
        <w:t>vpišemo strani rimske in arabske paginacije, število preglednic, slik, prilog, virov</w:t>
      </w:r>
    </w:p>
    <w:p w:rsidR="00E37286" w:rsidRPr="005A63FA" w:rsidRDefault="00E37286" w:rsidP="00E37286">
      <w:pPr>
        <w:spacing w:line="276" w:lineRule="auto"/>
        <w:ind w:left="703"/>
        <w:rPr>
          <w:color w:val="7F7F7F"/>
        </w:rPr>
      </w:pPr>
      <w:r w:rsidRPr="005A63FA">
        <w:rPr>
          <w:color w:val="7F7F7F"/>
        </w:rPr>
        <w:t xml:space="preserve">Primer: IV, 20 str., 2 </w:t>
      </w:r>
      <w:proofErr w:type="spellStart"/>
      <w:r w:rsidRPr="005A63FA">
        <w:rPr>
          <w:color w:val="7F7F7F"/>
        </w:rPr>
        <w:t>pregl</w:t>
      </w:r>
      <w:proofErr w:type="spellEnd"/>
      <w:r w:rsidRPr="005A63FA">
        <w:rPr>
          <w:color w:val="7F7F7F"/>
        </w:rPr>
        <w:t xml:space="preserve">., 3 sl., 2 pril., 15 vir. </w:t>
      </w:r>
    </w:p>
    <w:p w:rsidR="00E37286" w:rsidRDefault="00E37286" w:rsidP="00E37286">
      <w:pPr>
        <w:spacing w:line="276" w:lineRule="auto"/>
        <w:ind w:left="703" w:hanging="703"/>
      </w:pPr>
      <w:r>
        <w:t>IJ</w:t>
      </w:r>
      <w:r>
        <w:tab/>
        <w:t>sl</w:t>
      </w:r>
    </w:p>
    <w:p w:rsidR="00E37286" w:rsidRPr="00A9534C" w:rsidRDefault="00E37286" w:rsidP="00E37286">
      <w:pPr>
        <w:spacing w:line="276" w:lineRule="auto"/>
        <w:ind w:left="703" w:hanging="703"/>
      </w:pPr>
      <w:r>
        <w:t>JI</w:t>
      </w:r>
      <w:r>
        <w:tab/>
        <w:t>sl/en</w:t>
      </w:r>
    </w:p>
    <w:p w:rsidR="00E37286" w:rsidRPr="005A63FA" w:rsidRDefault="00E37286" w:rsidP="00E37286">
      <w:pPr>
        <w:tabs>
          <w:tab w:val="left" w:pos="0"/>
        </w:tabs>
        <w:ind w:left="703" w:hanging="703"/>
        <w:jc w:val="both"/>
        <w:rPr>
          <w:color w:val="7F7F7F"/>
          <w:sz w:val="22"/>
          <w:szCs w:val="22"/>
        </w:rPr>
      </w:pPr>
      <w:r>
        <w:t>AI</w:t>
      </w:r>
      <w:r>
        <w:tab/>
      </w:r>
      <w:r w:rsidRPr="005A63FA">
        <w:rPr>
          <w:color w:val="7F7F7F"/>
        </w:rPr>
        <w:t>Izvleček naj vsebuje približno 200 besed, pišemo ga brez odstavkov, uporabimo enojni razmik in obojestransko poravnavo. Slog naj bo jedrnat, vendar ne telegrafski. V izvlečku zgoščeno podamo namen, še posebej pa poudarimo svoje konkretne ugotovitve in sklepe, in sicer na informativen način. Navedemo le tiste kvantitativne in kvalitativne podatke, ki so pomembni za razumevanje naše raziskave. Splošno znanih dejstev ne navajamo.</w:t>
      </w:r>
    </w:p>
    <w:p w:rsidR="00E37286" w:rsidRDefault="00E37286" w:rsidP="00E37286">
      <w:pPr>
        <w:spacing w:line="276" w:lineRule="auto"/>
        <w:ind w:left="703" w:hanging="703"/>
        <w:jc w:val="both"/>
      </w:pPr>
    </w:p>
    <w:p w:rsidR="00E37286" w:rsidRDefault="00E37286" w:rsidP="00E37286">
      <w:pPr>
        <w:pStyle w:val="Naslov1"/>
      </w:pPr>
      <w:r>
        <w:br w:type="page"/>
      </w:r>
      <w:bookmarkStart w:id="1" w:name="_Toc499713770"/>
      <w:r>
        <w:lastRenderedPageBreak/>
        <w:t>KEY WORDS DOCUMENTATION</w:t>
      </w:r>
      <w:bookmarkEnd w:id="1"/>
    </w:p>
    <w:p w:rsidR="00E37286" w:rsidRPr="004F32A8" w:rsidRDefault="00E37286" w:rsidP="00E37286">
      <w:pPr>
        <w:jc w:val="center"/>
        <w:rPr>
          <w:b/>
        </w:rPr>
      </w:pPr>
    </w:p>
    <w:p w:rsidR="00E37286" w:rsidRDefault="00E37286" w:rsidP="00E37286">
      <w:pPr>
        <w:spacing w:line="276" w:lineRule="auto"/>
        <w:rPr>
          <w:i/>
        </w:rPr>
      </w:pPr>
      <w:r>
        <w:t>ND</w:t>
      </w:r>
      <w:r>
        <w:tab/>
        <w:t>Du1</w:t>
      </w:r>
    </w:p>
    <w:p w:rsidR="00E37286" w:rsidRPr="005A63FA" w:rsidRDefault="00E37286" w:rsidP="00E37286">
      <w:pPr>
        <w:spacing w:line="276" w:lineRule="auto"/>
        <w:rPr>
          <w:i/>
          <w:color w:val="7F7F7F"/>
        </w:rPr>
      </w:pPr>
      <w:r w:rsidRPr="001D5D82">
        <w:t>D</w:t>
      </w:r>
      <w:r>
        <w:t>C</w:t>
      </w:r>
      <w:r>
        <w:tab/>
        <w:t xml:space="preserve">UDC … </w:t>
      </w:r>
      <w:r w:rsidRPr="005A63FA">
        <w:rPr>
          <w:color w:val="7F7F7F"/>
        </w:rPr>
        <w:t xml:space="preserve">vpišemo </w:t>
      </w:r>
      <w:proofErr w:type="spellStart"/>
      <w:r w:rsidRPr="005A63FA">
        <w:rPr>
          <w:color w:val="7F7F7F"/>
        </w:rPr>
        <w:t>vrstilec</w:t>
      </w:r>
      <w:proofErr w:type="spellEnd"/>
      <w:r w:rsidRPr="005A63FA">
        <w:rPr>
          <w:color w:val="7F7F7F"/>
        </w:rPr>
        <w:t xml:space="preserve"> določen v INDOK-u</w:t>
      </w:r>
    </w:p>
    <w:p w:rsidR="00E37286" w:rsidRDefault="00E37286" w:rsidP="00E37286">
      <w:pPr>
        <w:spacing w:line="276" w:lineRule="auto"/>
        <w:ind w:left="705" w:hanging="705"/>
        <w:rPr>
          <w:color w:val="808080"/>
        </w:rPr>
      </w:pPr>
      <w:r>
        <w:t>CX</w:t>
      </w:r>
      <w:r>
        <w:tab/>
      </w:r>
      <w:r w:rsidRPr="005A63FA">
        <w:rPr>
          <w:color w:val="7F7F7F"/>
        </w:rPr>
        <w:t xml:space="preserve">vpišemo angleška klasifikacijska gesla oz. ključne besede, ki jih ločimo </w:t>
      </w:r>
      <w:r w:rsidR="007F05F0">
        <w:rPr>
          <w:color w:val="7F7F7F"/>
        </w:rPr>
        <w:t>z vejicami</w:t>
      </w:r>
    </w:p>
    <w:p w:rsidR="00E37286" w:rsidRDefault="00E37286" w:rsidP="00E37286">
      <w:pPr>
        <w:spacing w:line="276" w:lineRule="auto"/>
      </w:pPr>
      <w:r>
        <w:t>AU</w:t>
      </w:r>
      <w:r>
        <w:tab/>
      </w:r>
      <w:r w:rsidRPr="00234A0E">
        <w:rPr>
          <w:shd w:val="clear" w:color="auto" w:fill="FFFFFF"/>
        </w:rPr>
        <w:t>PRIIMEK, Ime</w:t>
      </w:r>
      <w:r>
        <w:t xml:space="preserve"> </w:t>
      </w:r>
    </w:p>
    <w:p w:rsidR="00E37286" w:rsidRPr="007874FA" w:rsidRDefault="00E37286" w:rsidP="00E37286">
      <w:pPr>
        <w:spacing w:line="276" w:lineRule="auto"/>
        <w:ind w:left="720" w:hanging="720"/>
        <w:rPr>
          <w:i/>
        </w:rPr>
      </w:pPr>
      <w:r>
        <w:t>AA</w:t>
      </w:r>
      <w:r>
        <w:tab/>
      </w:r>
      <w:r w:rsidRPr="00234A0E">
        <w:rPr>
          <w:shd w:val="clear" w:color="auto" w:fill="FFFFFF"/>
        </w:rPr>
        <w:t>PRIIMEK, Ime</w:t>
      </w:r>
      <w:r>
        <w:t xml:space="preserve"> </w:t>
      </w:r>
      <w:r w:rsidRPr="00395B1E">
        <w:t>(</w:t>
      </w:r>
      <w:proofErr w:type="spellStart"/>
      <w:r w:rsidR="007F05F0">
        <w:t>supervisor</w:t>
      </w:r>
      <w:proofErr w:type="spellEnd"/>
      <w:r w:rsidR="007F05F0">
        <w:t xml:space="preserve">), </w:t>
      </w:r>
      <w:r>
        <w:t>PRIIMEK, Ime (</w:t>
      </w:r>
      <w:proofErr w:type="spellStart"/>
      <w:r>
        <w:t>reviewer</w:t>
      </w:r>
      <w:proofErr w:type="spellEnd"/>
      <w:r>
        <w:t xml:space="preserve">) </w:t>
      </w:r>
    </w:p>
    <w:p w:rsidR="00E37286" w:rsidRDefault="00E37286" w:rsidP="00E37286">
      <w:pPr>
        <w:spacing w:line="276" w:lineRule="auto"/>
      </w:pPr>
      <w:r>
        <w:t>PP</w:t>
      </w:r>
      <w:r>
        <w:tab/>
        <w:t>SI-1000 Ljubljana, Jamnikarjeva 101</w:t>
      </w:r>
    </w:p>
    <w:p w:rsidR="00E37286" w:rsidRPr="00165486" w:rsidRDefault="00E37286" w:rsidP="00E37286">
      <w:pPr>
        <w:spacing w:line="276" w:lineRule="auto"/>
        <w:ind w:left="705" w:hanging="705"/>
      </w:pPr>
      <w:r>
        <w:t>PB</w:t>
      </w:r>
      <w:r>
        <w:tab/>
      </w:r>
      <w:proofErr w:type="spellStart"/>
      <w:r>
        <w:t>University</w:t>
      </w:r>
      <w:proofErr w:type="spellEnd"/>
      <w:r>
        <w:t xml:space="preserve"> </w:t>
      </w:r>
      <w:proofErr w:type="spellStart"/>
      <w:r>
        <w:t>of</w:t>
      </w:r>
      <w:proofErr w:type="spellEnd"/>
      <w:r>
        <w:t xml:space="preserve"> Ljubljana, </w:t>
      </w:r>
      <w:proofErr w:type="spellStart"/>
      <w:r>
        <w:t>Biotechnical</w:t>
      </w:r>
      <w:proofErr w:type="spellEnd"/>
      <w:r>
        <w:t xml:space="preserve"> </w:t>
      </w:r>
      <w:proofErr w:type="spellStart"/>
      <w:r>
        <w:t>Faculty</w:t>
      </w:r>
      <w:proofErr w:type="spellEnd"/>
      <w:r>
        <w:t xml:space="preserve">, </w:t>
      </w:r>
      <w:proofErr w:type="spellStart"/>
      <w:r>
        <w:t>Department</w:t>
      </w:r>
      <w:proofErr w:type="spellEnd"/>
      <w:r>
        <w:t xml:space="preserve"> </w:t>
      </w:r>
      <w:proofErr w:type="spellStart"/>
      <w:r>
        <w:t>of</w:t>
      </w:r>
      <w:proofErr w:type="spellEnd"/>
      <w:r>
        <w:t xml:space="preserve"> </w:t>
      </w:r>
      <w:proofErr w:type="spellStart"/>
      <w:r>
        <w:t>Food</w:t>
      </w:r>
      <w:proofErr w:type="spellEnd"/>
      <w:r>
        <w:t xml:space="preserve"> Science </w:t>
      </w:r>
      <w:proofErr w:type="spellStart"/>
      <w:r>
        <w:t>and</w:t>
      </w:r>
      <w:proofErr w:type="spellEnd"/>
      <w:r>
        <w:t xml:space="preserve"> </w:t>
      </w:r>
      <w:proofErr w:type="spellStart"/>
      <w:r>
        <w:t>Technology</w:t>
      </w:r>
      <w:proofErr w:type="spellEnd"/>
    </w:p>
    <w:p w:rsidR="00E37286" w:rsidRPr="003F0501" w:rsidRDefault="00E37286" w:rsidP="00E37286">
      <w:pPr>
        <w:spacing w:line="276" w:lineRule="auto"/>
      </w:pPr>
      <w:r>
        <w:t>PY</w:t>
      </w:r>
      <w:r>
        <w:tab/>
      </w:r>
      <w:r w:rsidRPr="005A63FA">
        <w:rPr>
          <w:color w:val="7F7F7F"/>
        </w:rPr>
        <w:t>vpišemo leto predstavitve</w:t>
      </w:r>
      <w:r w:rsidRPr="003F0501">
        <w:t xml:space="preserve"> </w:t>
      </w:r>
    </w:p>
    <w:p w:rsidR="00E37286" w:rsidRDefault="00E37286" w:rsidP="00E37286">
      <w:pPr>
        <w:spacing w:line="276" w:lineRule="auto"/>
      </w:pPr>
      <w:r>
        <w:t>TI</w:t>
      </w:r>
      <w:r>
        <w:tab/>
      </w:r>
      <w:r w:rsidRPr="00234A0E">
        <w:rPr>
          <w:shd w:val="clear" w:color="auto" w:fill="FFFFFF"/>
        </w:rPr>
        <w:t>NASLOV DIPLOMSKEGA DELA V ANGLEŠČINI</w:t>
      </w:r>
      <w:r>
        <w:t xml:space="preserve"> </w:t>
      </w:r>
    </w:p>
    <w:p w:rsidR="00E37286" w:rsidRDefault="00E37286" w:rsidP="00E37286">
      <w:pPr>
        <w:spacing w:line="276" w:lineRule="auto"/>
      </w:pPr>
      <w:r>
        <w:t>DT</w:t>
      </w:r>
      <w:r>
        <w:tab/>
        <w:t xml:space="preserve">B. Sc. </w:t>
      </w:r>
      <w:proofErr w:type="spellStart"/>
      <w:r>
        <w:t>Thesis</w:t>
      </w:r>
      <w:proofErr w:type="spellEnd"/>
      <w:r>
        <w:t xml:space="preserve"> (</w:t>
      </w:r>
      <w:proofErr w:type="spellStart"/>
      <w:r>
        <w:t>Academic</w:t>
      </w:r>
      <w:proofErr w:type="spellEnd"/>
      <w:r>
        <w:t xml:space="preserve"> </w:t>
      </w:r>
      <w:proofErr w:type="spellStart"/>
      <w:r>
        <w:t>Study</w:t>
      </w:r>
      <w:proofErr w:type="spellEnd"/>
      <w:r>
        <w:t xml:space="preserve"> </w:t>
      </w:r>
      <w:proofErr w:type="spellStart"/>
      <w:r>
        <w:t>Programmes</w:t>
      </w:r>
      <w:proofErr w:type="spellEnd"/>
      <w:r>
        <w:t xml:space="preserve">: </w:t>
      </w:r>
      <w:proofErr w:type="spellStart"/>
      <w:r w:rsidRPr="00422D53">
        <w:t>Field</w:t>
      </w:r>
      <w:proofErr w:type="spellEnd"/>
      <w:r w:rsidRPr="00422D53">
        <w:t xml:space="preserve"> </w:t>
      </w:r>
      <w:proofErr w:type="spellStart"/>
      <w:r w:rsidRPr="00422D53">
        <w:t>Food</w:t>
      </w:r>
      <w:proofErr w:type="spellEnd"/>
      <w:r w:rsidRPr="00422D53">
        <w:t xml:space="preserve"> Science </w:t>
      </w:r>
      <w:proofErr w:type="spellStart"/>
      <w:r w:rsidRPr="00422D53">
        <w:t>and</w:t>
      </w:r>
      <w:proofErr w:type="spellEnd"/>
      <w:r w:rsidRPr="00422D53">
        <w:t xml:space="preserve"> </w:t>
      </w:r>
      <w:proofErr w:type="spellStart"/>
      <w:r w:rsidRPr="00422D53">
        <w:t>Nutrition</w:t>
      </w:r>
      <w:proofErr w:type="spellEnd"/>
      <w:r>
        <w:t>)</w:t>
      </w:r>
    </w:p>
    <w:p w:rsidR="00E37286" w:rsidRPr="005A63FA" w:rsidRDefault="00E37286" w:rsidP="00E37286">
      <w:pPr>
        <w:spacing w:line="276" w:lineRule="auto"/>
        <w:ind w:left="703" w:hanging="703"/>
        <w:rPr>
          <w:color w:val="7F7F7F"/>
        </w:rPr>
      </w:pPr>
      <w:r>
        <w:t>NO</w:t>
      </w:r>
      <w:r>
        <w:tab/>
      </w:r>
      <w:r w:rsidRPr="005A63FA">
        <w:rPr>
          <w:color w:val="7F7F7F"/>
        </w:rPr>
        <w:t>vpišemo strani rimske in arabske paginacije, število preglednic, slik, prilog, virov z okrajšavami v angleščini</w:t>
      </w:r>
    </w:p>
    <w:p w:rsidR="00E37286" w:rsidRPr="005A63FA" w:rsidRDefault="00E37286" w:rsidP="00E37286">
      <w:pPr>
        <w:spacing w:line="276" w:lineRule="auto"/>
        <w:ind w:left="703"/>
        <w:rPr>
          <w:color w:val="7F7F7F"/>
        </w:rPr>
      </w:pPr>
      <w:r w:rsidRPr="005A63FA">
        <w:rPr>
          <w:color w:val="7F7F7F"/>
        </w:rPr>
        <w:t xml:space="preserve">Primer: IV, 20 p., 2 tab., 3 fig., 2 </w:t>
      </w:r>
      <w:proofErr w:type="spellStart"/>
      <w:r w:rsidRPr="005A63FA">
        <w:rPr>
          <w:color w:val="7F7F7F"/>
        </w:rPr>
        <w:t>ann</w:t>
      </w:r>
      <w:proofErr w:type="spellEnd"/>
      <w:r w:rsidRPr="005A63FA">
        <w:rPr>
          <w:color w:val="7F7F7F"/>
        </w:rPr>
        <w:t xml:space="preserve">., 15 ref. </w:t>
      </w:r>
    </w:p>
    <w:p w:rsidR="00E37286" w:rsidRDefault="00E37286" w:rsidP="00E37286">
      <w:pPr>
        <w:spacing w:line="276" w:lineRule="auto"/>
        <w:ind w:left="703" w:hanging="703"/>
      </w:pPr>
      <w:r>
        <w:t>LA</w:t>
      </w:r>
      <w:r>
        <w:tab/>
        <w:t>sl</w:t>
      </w:r>
    </w:p>
    <w:p w:rsidR="00E37286" w:rsidRDefault="00E37286" w:rsidP="00E37286">
      <w:pPr>
        <w:spacing w:line="276" w:lineRule="auto"/>
        <w:ind w:left="703" w:hanging="703"/>
        <w:rPr>
          <w:i/>
        </w:rPr>
      </w:pPr>
      <w:r>
        <w:t>AL</w:t>
      </w:r>
      <w:r>
        <w:tab/>
        <w:t>sl/en</w:t>
      </w:r>
    </w:p>
    <w:p w:rsidR="00E37286" w:rsidRPr="00C91168" w:rsidRDefault="00E37286" w:rsidP="00E37286">
      <w:pPr>
        <w:spacing w:line="276" w:lineRule="auto"/>
        <w:ind w:left="703" w:hanging="703"/>
        <w:rPr>
          <w:color w:val="D99594"/>
        </w:rPr>
      </w:pPr>
      <w:r>
        <w:t>AB</w:t>
      </w:r>
      <w:r>
        <w:tab/>
      </w:r>
      <w:r w:rsidRPr="005A63FA">
        <w:rPr>
          <w:color w:val="7F7F7F"/>
        </w:rPr>
        <w:t>izvleček v angleščini</w:t>
      </w:r>
      <w:r>
        <w:t xml:space="preserve"> </w:t>
      </w:r>
    </w:p>
    <w:p w:rsidR="00E37286" w:rsidRDefault="00E37286" w:rsidP="00E37286">
      <w:pPr>
        <w:jc w:val="center"/>
      </w:pPr>
    </w:p>
    <w:p w:rsidR="00E37286" w:rsidRPr="00E0500B" w:rsidRDefault="00E37286" w:rsidP="00E37286">
      <w:pPr>
        <w:pStyle w:val="Naslov1"/>
      </w:pPr>
      <w:r>
        <w:br w:type="page"/>
      </w:r>
      <w:bookmarkStart w:id="2" w:name="_Toc499713771"/>
      <w:r w:rsidRPr="00E0500B">
        <w:lastRenderedPageBreak/>
        <w:t>KAZALO VSEBINE</w:t>
      </w:r>
      <w:bookmarkEnd w:id="2"/>
    </w:p>
    <w:p w:rsidR="00E37286" w:rsidRDefault="00E37286" w:rsidP="00E37286">
      <w:pPr>
        <w:jc w:val="center"/>
      </w:pPr>
    </w:p>
    <w:p w:rsidR="00E37286" w:rsidRPr="001D5C6A" w:rsidRDefault="00E37286" w:rsidP="00E37286">
      <w:pPr>
        <w:pStyle w:val="Kazalovsebine1"/>
        <w:tabs>
          <w:tab w:val="right" w:pos="8777"/>
        </w:tabs>
        <w:rPr>
          <w:rFonts w:ascii="Calibri" w:hAnsi="Calibri"/>
          <w:b w:val="0"/>
          <w:noProof/>
          <w:sz w:val="22"/>
          <w:szCs w:val="22"/>
        </w:rPr>
      </w:pPr>
      <w:r>
        <w:fldChar w:fldCharType="begin"/>
      </w:r>
      <w:r>
        <w:instrText xml:space="preserve"> TOC \o "1-3" \h \z \u </w:instrText>
      </w:r>
      <w:r>
        <w:fldChar w:fldCharType="separate"/>
      </w:r>
      <w:hyperlink w:anchor="_Toc499713769" w:history="1">
        <w:r w:rsidRPr="00AA39A6">
          <w:rPr>
            <w:rStyle w:val="Hiperpovezava"/>
            <w:noProof/>
          </w:rPr>
          <w:t>KLJUČNA DOKUMENTACIJSKA INFORMACIJA</w:t>
        </w:r>
        <w:r>
          <w:rPr>
            <w:noProof/>
            <w:webHidden/>
          </w:rPr>
          <w:tab/>
        </w:r>
        <w:r>
          <w:rPr>
            <w:noProof/>
            <w:webHidden/>
          </w:rPr>
          <w:fldChar w:fldCharType="begin"/>
        </w:r>
        <w:r>
          <w:rPr>
            <w:noProof/>
            <w:webHidden/>
          </w:rPr>
          <w:instrText xml:space="preserve"> PAGEREF _Toc499713769 \h </w:instrText>
        </w:r>
        <w:r>
          <w:rPr>
            <w:noProof/>
            <w:webHidden/>
          </w:rPr>
        </w:r>
        <w:r>
          <w:rPr>
            <w:noProof/>
            <w:webHidden/>
          </w:rPr>
          <w:fldChar w:fldCharType="separate"/>
        </w:r>
        <w:r>
          <w:rPr>
            <w:noProof/>
            <w:webHidden/>
          </w:rPr>
          <w:t>III</w:t>
        </w:r>
        <w:r>
          <w:rPr>
            <w:noProof/>
            <w:webHidden/>
          </w:rPr>
          <w:fldChar w:fldCharType="end"/>
        </w:r>
      </w:hyperlink>
    </w:p>
    <w:p w:rsidR="00E37286" w:rsidRPr="001D5C6A" w:rsidRDefault="005D508C" w:rsidP="00E37286">
      <w:pPr>
        <w:pStyle w:val="Kazalovsebine1"/>
        <w:tabs>
          <w:tab w:val="right" w:pos="8777"/>
        </w:tabs>
        <w:rPr>
          <w:rFonts w:ascii="Calibri" w:hAnsi="Calibri"/>
          <w:b w:val="0"/>
          <w:noProof/>
          <w:sz w:val="22"/>
          <w:szCs w:val="22"/>
        </w:rPr>
      </w:pPr>
      <w:hyperlink w:anchor="_Toc499713770" w:history="1">
        <w:r w:rsidR="00E37286" w:rsidRPr="00AA39A6">
          <w:rPr>
            <w:rStyle w:val="Hiperpovezava"/>
            <w:noProof/>
          </w:rPr>
          <w:t>KEY WORDS DOCUMENTATION</w:t>
        </w:r>
        <w:r w:rsidR="00E37286">
          <w:rPr>
            <w:noProof/>
            <w:webHidden/>
          </w:rPr>
          <w:tab/>
        </w:r>
        <w:r w:rsidR="00E37286">
          <w:rPr>
            <w:noProof/>
            <w:webHidden/>
          </w:rPr>
          <w:fldChar w:fldCharType="begin"/>
        </w:r>
        <w:r w:rsidR="00E37286">
          <w:rPr>
            <w:noProof/>
            <w:webHidden/>
          </w:rPr>
          <w:instrText xml:space="preserve"> PAGEREF _Toc499713770 \h </w:instrText>
        </w:r>
        <w:r w:rsidR="00E37286">
          <w:rPr>
            <w:noProof/>
            <w:webHidden/>
          </w:rPr>
        </w:r>
        <w:r w:rsidR="00E37286">
          <w:rPr>
            <w:noProof/>
            <w:webHidden/>
          </w:rPr>
          <w:fldChar w:fldCharType="separate"/>
        </w:r>
        <w:r w:rsidR="00E37286">
          <w:rPr>
            <w:noProof/>
            <w:webHidden/>
          </w:rPr>
          <w:t>IV</w:t>
        </w:r>
        <w:r w:rsidR="00E37286">
          <w:rPr>
            <w:noProof/>
            <w:webHidden/>
          </w:rPr>
          <w:fldChar w:fldCharType="end"/>
        </w:r>
      </w:hyperlink>
    </w:p>
    <w:p w:rsidR="00E37286" w:rsidRDefault="005D508C" w:rsidP="00E37286">
      <w:pPr>
        <w:pStyle w:val="Kazalovsebine1"/>
        <w:tabs>
          <w:tab w:val="right" w:pos="8777"/>
        </w:tabs>
        <w:rPr>
          <w:rStyle w:val="Hiperpovezava"/>
          <w:noProof/>
        </w:rPr>
      </w:pPr>
      <w:hyperlink w:anchor="_Toc499713771" w:history="1">
        <w:r w:rsidR="00E37286" w:rsidRPr="00AA39A6">
          <w:rPr>
            <w:rStyle w:val="Hiperpovezava"/>
            <w:noProof/>
          </w:rPr>
          <w:t>KAZALO VSEBINE</w:t>
        </w:r>
        <w:r w:rsidR="00E37286">
          <w:rPr>
            <w:noProof/>
            <w:webHidden/>
          </w:rPr>
          <w:tab/>
        </w:r>
        <w:r w:rsidR="00E37286">
          <w:rPr>
            <w:noProof/>
            <w:webHidden/>
          </w:rPr>
          <w:fldChar w:fldCharType="begin"/>
        </w:r>
        <w:r w:rsidR="00E37286">
          <w:rPr>
            <w:noProof/>
            <w:webHidden/>
          </w:rPr>
          <w:instrText xml:space="preserve"> PAGEREF _Toc499713771 \h </w:instrText>
        </w:r>
        <w:r w:rsidR="00E37286">
          <w:rPr>
            <w:noProof/>
            <w:webHidden/>
          </w:rPr>
        </w:r>
        <w:r w:rsidR="00E37286">
          <w:rPr>
            <w:noProof/>
            <w:webHidden/>
          </w:rPr>
          <w:fldChar w:fldCharType="separate"/>
        </w:r>
        <w:r w:rsidR="00E37286">
          <w:rPr>
            <w:noProof/>
            <w:webHidden/>
          </w:rPr>
          <w:t>V</w:t>
        </w:r>
        <w:r w:rsidR="00E37286">
          <w:rPr>
            <w:noProof/>
            <w:webHidden/>
          </w:rPr>
          <w:fldChar w:fldCharType="end"/>
        </w:r>
      </w:hyperlink>
    </w:p>
    <w:p w:rsidR="00E37286" w:rsidRDefault="00E37286" w:rsidP="00E37286">
      <w:pPr>
        <w:tabs>
          <w:tab w:val="left" w:pos="8505"/>
        </w:tabs>
        <w:rPr>
          <w:b/>
          <w:bCs/>
        </w:rPr>
      </w:pPr>
      <w:r w:rsidRPr="00293D5D">
        <w:rPr>
          <w:b/>
          <w:bCs/>
        </w:rPr>
        <w:t>KAZALO PREGLEDNIC</w:t>
      </w:r>
    </w:p>
    <w:p w:rsidR="00E37286" w:rsidRDefault="00E37286" w:rsidP="00E37286">
      <w:pPr>
        <w:tabs>
          <w:tab w:val="left" w:pos="8364"/>
        </w:tabs>
        <w:rPr>
          <w:b/>
          <w:bCs/>
        </w:rPr>
      </w:pPr>
      <w:r w:rsidRPr="00293D5D">
        <w:rPr>
          <w:b/>
          <w:bCs/>
        </w:rPr>
        <w:t>KAZALO SLIK</w:t>
      </w:r>
    </w:p>
    <w:p w:rsidR="00E37286" w:rsidRDefault="00E37286" w:rsidP="00E37286">
      <w:pPr>
        <w:tabs>
          <w:tab w:val="left" w:pos="8222"/>
        </w:tabs>
        <w:rPr>
          <w:b/>
          <w:bCs/>
        </w:rPr>
      </w:pPr>
      <w:r>
        <w:rPr>
          <w:b/>
          <w:bCs/>
        </w:rPr>
        <w:t>KAZALO PRILOG</w:t>
      </w:r>
    </w:p>
    <w:p w:rsidR="00E37286" w:rsidRPr="001D5C6A" w:rsidRDefault="00E37286" w:rsidP="00E37286">
      <w:r w:rsidRPr="00293D5D">
        <w:rPr>
          <w:b/>
          <w:bCs/>
        </w:rPr>
        <w:t>OKRAJŠAVE IN SIMBOLI</w:t>
      </w:r>
    </w:p>
    <w:p w:rsidR="00E37286" w:rsidRDefault="00E37286" w:rsidP="00E37286">
      <w:pPr>
        <w:jc w:val="center"/>
      </w:pPr>
      <w:r>
        <w:fldChar w:fldCharType="end"/>
      </w:r>
    </w:p>
    <w:tbl>
      <w:tblPr>
        <w:tblW w:w="0" w:type="auto"/>
        <w:tblLook w:val="01E0" w:firstRow="1" w:lastRow="1" w:firstColumn="1" w:lastColumn="1" w:noHBand="0" w:noVBand="0"/>
      </w:tblPr>
      <w:tblGrid>
        <w:gridCol w:w="1001"/>
        <w:gridCol w:w="7126"/>
        <w:gridCol w:w="660"/>
      </w:tblGrid>
      <w:tr w:rsidR="00E37286" w:rsidTr="00E32762">
        <w:tc>
          <w:tcPr>
            <w:tcW w:w="1007" w:type="dxa"/>
            <w:shd w:val="clear" w:color="auto" w:fill="auto"/>
          </w:tcPr>
          <w:p w:rsidR="00E37286" w:rsidRDefault="00E37286" w:rsidP="00E32762">
            <w:pPr>
              <w:spacing w:line="276" w:lineRule="auto"/>
            </w:pPr>
            <w:r w:rsidRPr="00293D5D">
              <w:rPr>
                <w:b/>
                <w:bCs/>
              </w:rPr>
              <w:t>1</w:t>
            </w:r>
          </w:p>
        </w:tc>
        <w:tc>
          <w:tcPr>
            <w:tcW w:w="7326" w:type="dxa"/>
            <w:shd w:val="clear" w:color="auto" w:fill="auto"/>
          </w:tcPr>
          <w:p w:rsidR="00E37286" w:rsidRDefault="00E37286" w:rsidP="00E32762">
            <w:pPr>
              <w:spacing w:line="276" w:lineRule="auto"/>
            </w:pPr>
            <w:r w:rsidRPr="00293D5D">
              <w:rPr>
                <w:b/>
                <w:bCs/>
              </w:rPr>
              <w:t>UVOD</w:t>
            </w:r>
          </w:p>
        </w:tc>
        <w:tc>
          <w:tcPr>
            <w:tcW w:w="670" w:type="dxa"/>
            <w:shd w:val="clear" w:color="auto" w:fill="auto"/>
          </w:tcPr>
          <w:p w:rsidR="00E37286" w:rsidRPr="00293D5D" w:rsidRDefault="00E37286" w:rsidP="00E32762">
            <w:pPr>
              <w:spacing w:line="276" w:lineRule="auto"/>
              <w:jc w:val="right"/>
              <w:rPr>
                <w:b/>
              </w:rPr>
            </w:pPr>
            <w:r w:rsidRPr="00293D5D">
              <w:rPr>
                <w:b/>
              </w:rPr>
              <w:t>1</w:t>
            </w:r>
          </w:p>
        </w:tc>
      </w:tr>
      <w:tr w:rsidR="00E37286" w:rsidTr="00E32762">
        <w:tc>
          <w:tcPr>
            <w:tcW w:w="1007" w:type="dxa"/>
            <w:shd w:val="clear" w:color="auto" w:fill="auto"/>
          </w:tcPr>
          <w:p w:rsidR="00E37286" w:rsidRDefault="00E37286" w:rsidP="00E32762">
            <w:pPr>
              <w:spacing w:line="276" w:lineRule="auto"/>
            </w:pPr>
            <w:r w:rsidRPr="00293D5D">
              <w:rPr>
                <w:b/>
                <w:bCs/>
              </w:rPr>
              <w:t>2</w:t>
            </w:r>
          </w:p>
        </w:tc>
        <w:tc>
          <w:tcPr>
            <w:tcW w:w="7326" w:type="dxa"/>
            <w:shd w:val="clear" w:color="auto" w:fill="auto"/>
          </w:tcPr>
          <w:p w:rsidR="00E37286" w:rsidRDefault="00E37286" w:rsidP="00E32762">
            <w:pPr>
              <w:spacing w:line="276" w:lineRule="auto"/>
            </w:pPr>
            <w:r w:rsidRPr="00293D5D">
              <w:rPr>
                <w:b/>
                <w:bCs/>
              </w:rPr>
              <w:t>NASLOV POGLAVJA</w:t>
            </w:r>
          </w:p>
        </w:tc>
        <w:tc>
          <w:tcPr>
            <w:tcW w:w="670" w:type="dxa"/>
            <w:shd w:val="clear" w:color="auto" w:fill="auto"/>
          </w:tcPr>
          <w:p w:rsidR="00E37286" w:rsidRPr="00293D5D" w:rsidRDefault="00E37286" w:rsidP="00E32762">
            <w:pPr>
              <w:spacing w:line="276" w:lineRule="auto"/>
              <w:jc w:val="right"/>
              <w:rPr>
                <w:b/>
              </w:rPr>
            </w:pPr>
            <w:r w:rsidRPr="00293D5D">
              <w:rPr>
                <w:b/>
              </w:rPr>
              <w:t>2</w:t>
            </w:r>
          </w:p>
        </w:tc>
      </w:tr>
      <w:tr w:rsidR="00E37286" w:rsidTr="00E32762">
        <w:tc>
          <w:tcPr>
            <w:tcW w:w="1007" w:type="dxa"/>
            <w:shd w:val="clear" w:color="auto" w:fill="auto"/>
          </w:tcPr>
          <w:p w:rsidR="00E37286" w:rsidRDefault="00E37286" w:rsidP="00E32762">
            <w:pPr>
              <w:spacing w:line="276" w:lineRule="auto"/>
            </w:pPr>
            <w:r w:rsidRPr="00B41195">
              <w:t>2.1</w:t>
            </w:r>
          </w:p>
        </w:tc>
        <w:tc>
          <w:tcPr>
            <w:tcW w:w="7326" w:type="dxa"/>
            <w:shd w:val="clear" w:color="auto" w:fill="auto"/>
          </w:tcPr>
          <w:p w:rsidR="00E37286" w:rsidRDefault="00E37286" w:rsidP="00E32762">
            <w:pPr>
              <w:spacing w:line="276" w:lineRule="auto"/>
            </w:pPr>
            <w:r>
              <w:t>NASLOV PODPOGLAVJA</w:t>
            </w:r>
          </w:p>
        </w:tc>
        <w:tc>
          <w:tcPr>
            <w:tcW w:w="670" w:type="dxa"/>
            <w:shd w:val="clear" w:color="auto" w:fill="auto"/>
          </w:tcPr>
          <w:p w:rsidR="00E37286" w:rsidRDefault="00E37286" w:rsidP="00E32762">
            <w:pPr>
              <w:spacing w:line="276" w:lineRule="auto"/>
              <w:jc w:val="right"/>
            </w:pPr>
          </w:p>
        </w:tc>
      </w:tr>
      <w:tr w:rsidR="00E37286" w:rsidTr="00E32762">
        <w:tc>
          <w:tcPr>
            <w:tcW w:w="1007" w:type="dxa"/>
            <w:shd w:val="clear" w:color="auto" w:fill="auto"/>
          </w:tcPr>
          <w:p w:rsidR="00E37286" w:rsidRDefault="00E37286" w:rsidP="00E32762">
            <w:pPr>
              <w:spacing w:line="276" w:lineRule="auto"/>
            </w:pPr>
            <w:r w:rsidRPr="00293D5D">
              <w:rPr>
                <w:b/>
                <w:bCs/>
              </w:rPr>
              <w:t>2.1.1</w:t>
            </w:r>
          </w:p>
        </w:tc>
        <w:tc>
          <w:tcPr>
            <w:tcW w:w="7326" w:type="dxa"/>
            <w:shd w:val="clear" w:color="auto" w:fill="auto"/>
          </w:tcPr>
          <w:p w:rsidR="00E37286" w:rsidRDefault="00E37286" w:rsidP="00E32762">
            <w:pPr>
              <w:spacing w:line="276" w:lineRule="auto"/>
            </w:pPr>
            <w:r w:rsidRPr="00293D5D">
              <w:rPr>
                <w:b/>
                <w:bCs/>
              </w:rPr>
              <w:t>Naslov podpoglavja</w:t>
            </w:r>
          </w:p>
        </w:tc>
        <w:tc>
          <w:tcPr>
            <w:tcW w:w="670" w:type="dxa"/>
            <w:shd w:val="clear" w:color="auto" w:fill="auto"/>
          </w:tcPr>
          <w:p w:rsidR="00E37286" w:rsidRPr="00293D5D" w:rsidRDefault="00E37286" w:rsidP="00E32762">
            <w:pPr>
              <w:spacing w:line="276" w:lineRule="auto"/>
              <w:jc w:val="right"/>
              <w:rPr>
                <w:b/>
              </w:rPr>
            </w:pPr>
          </w:p>
        </w:tc>
      </w:tr>
      <w:tr w:rsidR="00E37286" w:rsidTr="00E32762">
        <w:tc>
          <w:tcPr>
            <w:tcW w:w="1007" w:type="dxa"/>
            <w:shd w:val="clear" w:color="auto" w:fill="auto"/>
          </w:tcPr>
          <w:p w:rsidR="00E37286" w:rsidRPr="00274EDA" w:rsidRDefault="00E37286" w:rsidP="00E32762">
            <w:pPr>
              <w:spacing w:line="276" w:lineRule="auto"/>
            </w:pPr>
            <w:r w:rsidRPr="00274EDA">
              <w:t>2.1.1.1</w:t>
            </w:r>
          </w:p>
        </w:tc>
        <w:tc>
          <w:tcPr>
            <w:tcW w:w="7326" w:type="dxa"/>
            <w:shd w:val="clear" w:color="auto" w:fill="auto"/>
          </w:tcPr>
          <w:p w:rsidR="00E37286" w:rsidRPr="00274EDA" w:rsidRDefault="00E37286" w:rsidP="00E32762">
            <w:pPr>
              <w:spacing w:line="276" w:lineRule="auto"/>
            </w:pPr>
            <w:r w:rsidRPr="00293D5D">
              <w:rPr>
                <w:bCs/>
              </w:rPr>
              <w:t>Naslov podpoglavja</w:t>
            </w:r>
          </w:p>
        </w:tc>
        <w:tc>
          <w:tcPr>
            <w:tcW w:w="670" w:type="dxa"/>
            <w:shd w:val="clear" w:color="auto" w:fill="auto"/>
          </w:tcPr>
          <w:p w:rsidR="00E37286" w:rsidRPr="00293D5D" w:rsidRDefault="00E37286" w:rsidP="00E32762">
            <w:pPr>
              <w:spacing w:line="276" w:lineRule="auto"/>
              <w:jc w:val="right"/>
              <w:rPr>
                <w:b/>
              </w:rPr>
            </w:pPr>
          </w:p>
        </w:tc>
      </w:tr>
      <w:tr w:rsidR="00E37286" w:rsidTr="00E32762">
        <w:tc>
          <w:tcPr>
            <w:tcW w:w="1007" w:type="dxa"/>
            <w:shd w:val="clear" w:color="auto" w:fill="auto"/>
          </w:tcPr>
          <w:p w:rsidR="00E37286" w:rsidRPr="00293D5D" w:rsidRDefault="00E37286" w:rsidP="00E32762">
            <w:pPr>
              <w:spacing w:line="276" w:lineRule="auto"/>
              <w:rPr>
                <w:b/>
              </w:rPr>
            </w:pPr>
            <w:r>
              <w:rPr>
                <w:b/>
              </w:rPr>
              <w:t>…</w:t>
            </w:r>
          </w:p>
        </w:tc>
        <w:tc>
          <w:tcPr>
            <w:tcW w:w="7326" w:type="dxa"/>
            <w:shd w:val="clear" w:color="auto" w:fill="auto"/>
          </w:tcPr>
          <w:p w:rsidR="00E37286" w:rsidRDefault="00E37286" w:rsidP="00E32762">
            <w:pPr>
              <w:spacing w:line="276" w:lineRule="auto"/>
            </w:pPr>
          </w:p>
        </w:tc>
        <w:tc>
          <w:tcPr>
            <w:tcW w:w="670" w:type="dxa"/>
            <w:shd w:val="clear" w:color="auto" w:fill="auto"/>
          </w:tcPr>
          <w:p w:rsidR="00E37286" w:rsidRPr="00293D5D" w:rsidRDefault="00E37286" w:rsidP="00E32762">
            <w:pPr>
              <w:spacing w:line="276" w:lineRule="auto"/>
              <w:jc w:val="right"/>
              <w:rPr>
                <w:b/>
              </w:rPr>
            </w:pPr>
          </w:p>
        </w:tc>
      </w:tr>
      <w:tr w:rsidR="00E37286" w:rsidTr="00E32762">
        <w:tc>
          <w:tcPr>
            <w:tcW w:w="1007" w:type="dxa"/>
            <w:shd w:val="clear" w:color="auto" w:fill="auto"/>
          </w:tcPr>
          <w:p w:rsidR="00E37286" w:rsidRPr="004716D1" w:rsidRDefault="00E37286" w:rsidP="00E32762">
            <w:pPr>
              <w:spacing w:line="276" w:lineRule="auto"/>
            </w:pPr>
            <w:r>
              <w:rPr>
                <w:b/>
                <w:bCs/>
              </w:rPr>
              <w:t>3</w:t>
            </w:r>
          </w:p>
        </w:tc>
        <w:tc>
          <w:tcPr>
            <w:tcW w:w="7326" w:type="dxa"/>
            <w:shd w:val="clear" w:color="auto" w:fill="auto"/>
          </w:tcPr>
          <w:p w:rsidR="00E37286" w:rsidRPr="00293D5D" w:rsidRDefault="00E37286" w:rsidP="00E32762">
            <w:pPr>
              <w:spacing w:line="276" w:lineRule="auto"/>
              <w:rPr>
                <w:b/>
                <w:bCs/>
              </w:rPr>
            </w:pPr>
            <w:r w:rsidRPr="00293D5D">
              <w:rPr>
                <w:b/>
                <w:bCs/>
              </w:rPr>
              <w:t>ZAKLJUČEK</w:t>
            </w:r>
            <w:r>
              <w:rPr>
                <w:b/>
                <w:bCs/>
              </w:rPr>
              <w:t>/POVZETEK</w:t>
            </w:r>
          </w:p>
        </w:tc>
        <w:tc>
          <w:tcPr>
            <w:tcW w:w="670" w:type="dxa"/>
            <w:shd w:val="clear" w:color="auto" w:fill="auto"/>
          </w:tcPr>
          <w:p w:rsidR="00E37286" w:rsidRPr="00293D5D" w:rsidRDefault="00E37286" w:rsidP="00E32762">
            <w:pPr>
              <w:spacing w:line="276" w:lineRule="auto"/>
              <w:jc w:val="right"/>
              <w:rPr>
                <w:b/>
              </w:rPr>
            </w:pPr>
          </w:p>
        </w:tc>
      </w:tr>
      <w:tr w:rsidR="00E37286" w:rsidTr="00E32762">
        <w:tc>
          <w:tcPr>
            <w:tcW w:w="1007" w:type="dxa"/>
            <w:shd w:val="clear" w:color="auto" w:fill="auto"/>
          </w:tcPr>
          <w:p w:rsidR="00E37286" w:rsidRDefault="00E37286" w:rsidP="00E32762">
            <w:pPr>
              <w:spacing w:line="276" w:lineRule="auto"/>
              <w:rPr>
                <w:b/>
              </w:rPr>
            </w:pPr>
            <w:r>
              <w:rPr>
                <w:b/>
                <w:bCs/>
              </w:rPr>
              <w:t>4</w:t>
            </w:r>
          </w:p>
        </w:tc>
        <w:tc>
          <w:tcPr>
            <w:tcW w:w="7326" w:type="dxa"/>
            <w:shd w:val="clear" w:color="auto" w:fill="auto"/>
          </w:tcPr>
          <w:p w:rsidR="00E37286" w:rsidRPr="00293D5D" w:rsidRDefault="00E37286" w:rsidP="00E32762">
            <w:pPr>
              <w:spacing w:line="276" w:lineRule="auto"/>
              <w:rPr>
                <w:b/>
                <w:bCs/>
              </w:rPr>
            </w:pPr>
            <w:r w:rsidRPr="00293D5D">
              <w:rPr>
                <w:b/>
                <w:bCs/>
              </w:rPr>
              <w:t>VIRI</w:t>
            </w:r>
          </w:p>
        </w:tc>
        <w:tc>
          <w:tcPr>
            <w:tcW w:w="670" w:type="dxa"/>
            <w:shd w:val="clear" w:color="auto" w:fill="auto"/>
          </w:tcPr>
          <w:p w:rsidR="00E37286" w:rsidRPr="00293D5D" w:rsidRDefault="00E37286" w:rsidP="00E32762">
            <w:pPr>
              <w:spacing w:line="276" w:lineRule="auto"/>
              <w:jc w:val="right"/>
              <w:rPr>
                <w:b/>
              </w:rPr>
            </w:pPr>
            <w:r>
              <w:rPr>
                <w:b/>
              </w:rPr>
              <w:t>19</w:t>
            </w:r>
          </w:p>
        </w:tc>
      </w:tr>
    </w:tbl>
    <w:p w:rsidR="00E37286" w:rsidRPr="005A63FA" w:rsidRDefault="00E37286" w:rsidP="00E37286">
      <w:pPr>
        <w:spacing w:line="276" w:lineRule="auto"/>
        <w:ind w:left="993" w:hanging="993"/>
        <w:rPr>
          <w:bCs/>
          <w:color w:val="7F7F7F"/>
        </w:rPr>
      </w:pPr>
      <w:r w:rsidRPr="00B41195">
        <w:rPr>
          <w:b/>
          <w:bCs/>
        </w:rPr>
        <w:tab/>
      </w:r>
      <w:r>
        <w:rPr>
          <w:b/>
          <w:bCs/>
        </w:rPr>
        <w:t xml:space="preserve">ZAHVALA </w:t>
      </w:r>
      <w:r w:rsidRPr="005A63FA">
        <w:rPr>
          <w:bCs/>
          <w:color w:val="7F7F7F"/>
        </w:rPr>
        <w:t>(neobvezno, ne oštevilčeno)</w:t>
      </w:r>
    </w:p>
    <w:p w:rsidR="00E37286" w:rsidRPr="000603D5" w:rsidRDefault="00E37286" w:rsidP="00E37286">
      <w:pPr>
        <w:spacing w:line="276" w:lineRule="auto"/>
        <w:ind w:left="993" w:hanging="993"/>
        <w:rPr>
          <w:b/>
          <w:bCs/>
        </w:rPr>
      </w:pPr>
      <w:r w:rsidRPr="00B41195">
        <w:rPr>
          <w:b/>
          <w:bCs/>
        </w:rPr>
        <w:tab/>
      </w:r>
      <w:r>
        <w:rPr>
          <w:b/>
          <w:bCs/>
        </w:rPr>
        <w:t xml:space="preserve">PRILOGE </w:t>
      </w:r>
      <w:r w:rsidRPr="005A63FA">
        <w:rPr>
          <w:bCs/>
          <w:color w:val="7F7F7F"/>
        </w:rPr>
        <w:t>(neobvezno, ne oštevilčeno)</w:t>
      </w:r>
    </w:p>
    <w:p w:rsidR="00E37286" w:rsidRDefault="00E37286" w:rsidP="00E37286">
      <w:pPr>
        <w:tabs>
          <w:tab w:val="left" w:pos="0"/>
        </w:tabs>
        <w:spacing w:line="276" w:lineRule="auto"/>
      </w:pPr>
    </w:p>
    <w:p w:rsidR="00E37286" w:rsidRDefault="00E37286" w:rsidP="00E37286">
      <w:pPr>
        <w:tabs>
          <w:tab w:val="left" w:pos="0"/>
        </w:tabs>
        <w:sectPr w:rsidR="00E37286" w:rsidSect="009E7A3D">
          <w:headerReference w:type="default" r:id="rId10"/>
          <w:pgSz w:w="11906" w:h="16838" w:code="9"/>
          <w:pgMar w:top="1985" w:right="1418" w:bottom="1701" w:left="1701" w:header="851" w:footer="851" w:gutter="0"/>
          <w:pgNumType w:fmt="upperRoman" w:start="2" w:chapStyle="1"/>
          <w:cols w:space="708"/>
          <w:docGrid w:linePitch="360"/>
        </w:sectPr>
      </w:pPr>
    </w:p>
    <w:p w:rsidR="00E37286" w:rsidRDefault="00E37286" w:rsidP="00E37286">
      <w:pPr>
        <w:spacing w:line="276" w:lineRule="auto"/>
        <w:rPr>
          <w:b/>
        </w:rPr>
      </w:pPr>
      <w:r>
        <w:rPr>
          <w:b/>
        </w:rPr>
        <w:t>KRATKA NAVODILA</w:t>
      </w:r>
    </w:p>
    <w:p w:rsidR="00E37286" w:rsidRDefault="00E37286" w:rsidP="00E37286">
      <w:pPr>
        <w:spacing w:line="276" w:lineRule="auto"/>
        <w:rPr>
          <w:b/>
        </w:rPr>
      </w:pPr>
    </w:p>
    <w:p w:rsidR="00E37286" w:rsidRPr="000603D5" w:rsidRDefault="00E37286" w:rsidP="00E37286">
      <w:pPr>
        <w:spacing w:line="276" w:lineRule="auto"/>
        <w:jc w:val="both"/>
      </w:pPr>
      <w:r w:rsidRPr="000603D5">
        <w:rPr>
          <w:rStyle w:val="Krepko"/>
          <w:b w:val="0"/>
        </w:rPr>
        <w:t xml:space="preserve">Po Pravilih za izvedbo diplomskega </w:t>
      </w:r>
      <w:r>
        <w:rPr>
          <w:rStyle w:val="Krepko"/>
          <w:b w:val="0"/>
        </w:rPr>
        <w:t>dela</w:t>
      </w:r>
      <w:r w:rsidRPr="000603D5">
        <w:rPr>
          <w:rStyle w:val="Krepko"/>
          <w:b w:val="0"/>
        </w:rPr>
        <w:t xml:space="preserve"> za študente Živilstva in prehrane obsega </w:t>
      </w:r>
      <w:r>
        <w:rPr>
          <w:rStyle w:val="Krepko"/>
          <w:b w:val="0"/>
        </w:rPr>
        <w:t>diplomsko delo</w:t>
      </w:r>
      <w:r w:rsidRPr="000603D5">
        <w:rPr>
          <w:rStyle w:val="Krepko"/>
          <w:b w:val="0"/>
        </w:rPr>
        <w:t xml:space="preserve"> </w:t>
      </w:r>
      <w:r w:rsidRPr="000603D5">
        <w:rPr>
          <w:b/>
          <w:u w:val="single"/>
        </w:rPr>
        <w:t>20 strani besedila</w:t>
      </w:r>
      <w:r w:rsidRPr="000603D5">
        <w:t xml:space="preserve"> z </w:t>
      </w:r>
      <w:r>
        <w:t>viri</w:t>
      </w:r>
      <w:r w:rsidRPr="000603D5">
        <w:t xml:space="preserve"> in je izdelan po navodilih za oblikovanje, ki veljajo na Biotehniški fakulteti</w:t>
      </w:r>
      <w:r>
        <w:t xml:space="preserve"> </w:t>
      </w:r>
      <w:r w:rsidRPr="00F746D2">
        <w:t>(</w:t>
      </w:r>
      <w:hyperlink r:id="rId11" w:tooltip="Initiates file download" w:history="1">
        <w:r w:rsidRPr="00F746D2">
          <w:rPr>
            <w:rStyle w:val="Hiperpovezava"/>
          </w:rPr>
          <w:t>.</w:t>
        </w:r>
        <w:proofErr w:type="spellStart"/>
        <w:r w:rsidRPr="00F746D2">
          <w:rPr>
            <w:rStyle w:val="Hiperpovezava"/>
          </w:rPr>
          <w:t>pdf</w:t>
        </w:r>
        <w:proofErr w:type="spellEnd"/>
      </w:hyperlink>
      <w:r w:rsidRPr="00F746D2">
        <w:t>).</w:t>
      </w:r>
    </w:p>
    <w:p w:rsidR="00E37286" w:rsidRDefault="00E37286" w:rsidP="00E37286">
      <w:pPr>
        <w:spacing w:line="276" w:lineRule="auto"/>
        <w:jc w:val="both"/>
        <w:rPr>
          <w:b/>
        </w:rPr>
      </w:pPr>
    </w:p>
    <w:p w:rsidR="00E37286" w:rsidRPr="00CF7400" w:rsidRDefault="00E37286" w:rsidP="00E37286">
      <w:pPr>
        <w:tabs>
          <w:tab w:val="left" w:pos="0"/>
        </w:tabs>
        <w:spacing w:line="276" w:lineRule="auto"/>
        <w:jc w:val="both"/>
      </w:pPr>
      <w:r w:rsidRPr="00CF7400">
        <w:t xml:space="preserve">Diplomsko delo je </w:t>
      </w:r>
      <w:r w:rsidRPr="00CF7400">
        <w:rPr>
          <w:b/>
        </w:rPr>
        <w:t>praviloma eksperimentalno</w:t>
      </w:r>
      <w:r w:rsidRPr="00CF7400">
        <w:t xml:space="preserve"> (obravnava lasten eksperiment oz. poskus). Vsebino strukturiramo po načelu IMRAD (</w:t>
      </w:r>
      <w:proofErr w:type="spellStart"/>
      <w:r w:rsidRPr="00CF7400">
        <w:t>Introductio</w:t>
      </w:r>
      <w:r>
        <w:t>n</w:t>
      </w:r>
      <w:proofErr w:type="spellEnd"/>
      <w:r>
        <w:t>, Material/</w:t>
      </w:r>
      <w:proofErr w:type="spellStart"/>
      <w:r w:rsidRPr="00CF7400">
        <w:t>Methods</w:t>
      </w:r>
      <w:proofErr w:type="spellEnd"/>
      <w:r>
        <w:t xml:space="preserve">, </w:t>
      </w:r>
      <w:proofErr w:type="spellStart"/>
      <w:r>
        <w:t>Results</w:t>
      </w:r>
      <w:proofErr w:type="spellEnd"/>
      <w:r>
        <w:t xml:space="preserve">, </w:t>
      </w:r>
      <w:proofErr w:type="spellStart"/>
      <w:r w:rsidRPr="00CF7400">
        <w:t>Discussion</w:t>
      </w:r>
      <w:proofErr w:type="spellEnd"/>
      <w:r w:rsidRPr="00CF7400">
        <w:t xml:space="preserve">). Teoretično delo obravnava strokovno tematiko na osnovi primarnih znanstvenih virov. O natančni strukturi se v obeh primerih posvetujemo z mentorjem. </w:t>
      </w:r>
    </w:p>
    <w:p w:rsidR="00E37286" w:rsidRDefault="00E37286" w:rsidP="00E37286">
      <w:pPr>
        <w:spacing w:line="276" w:lineRule="auto"/>
        <w:jc w:val="both"/>
        <w:rPr>
          <w:b/>
        </w:rPr>
      </w:pPr>
    </w:p>
    <w:p w:rsidR="00E37286" w:rsidRPr="00E506DF" w:rsidRDefault="00E37286" w:rsidP="00E37286">
      <w:pPr>
        <w:spacing w:line="276" w:lineRule="auto"/>
        <w:rPr>
          <w:b/>
          <w:u w:val="single"/>
        </w:rPr>
      </w:pPr>
      <w:r w:rsidRPr="000603D5">
        <w:rPr>
          <w:b/>
          <w:u w:val="single"/>
        </w:rPr>
        <w:t xml:space="preserve">Primer navajanja poglavij </w:t>
      </w:r>
      <w:r w:rsidRPr="00ED339F">
        <w:rPr>
          <w:b/>
          <w:u w:val="single"/>
        </w:rPr>
        <w:t xml:space="preserve">v </w:t>
      </w:r>
      <w:r w:rsidRPr="00F746D2">
        <w:rPr>
          <w:b/>
          <w:u w:val="single"/>
        </w:rPr>
        <w:t>eksperimentalnem</w:t>
      </w:r>
      <w:r>
        <w:rPr>
          <w:b/>
          <w:u w:val="single"/>
        </w:rPr>
        <w:t xml:space="preserve"> </w:t>
      </w:r>
      <w:r w:rsidRPr="000603D5">
        <w:rPr>
          <w:b/>
          <w:u w:val="single"/>
        </w:rPr>
        <w:t xml:space="preserve">diplomskem </w:t>
      </w:r>
      <w:r>
        <w:rPr>
          <w:b/>
          <w:u w:val="single"/>
        </w:rPr>
        <w:t>delu</w:t>
      </w:r>
      <w:r w:rsidRPr="000603D5">
        <w:rPr>
          <w:b/>
          <w:u w:val="single"/>
        </w:rPr>
        <w:t>:</w:t>
      </w:r>
    </w:p>
    <w:p w:rsidR="00E37286" w:rsidRDefault="00E37286" w:rsidP="00E37286">
      <w:pPr>
        <w:spacing w:line="276" w:lineRule="auto"/>
        <w:rPr>
          <w:b/>
        </w:rPr>
      </w:pPr>
    </w:p>
    <w:p w:rsidR="00E37286" w:rsidRDefault="00E37286" w:rsidP="00E37286">
      <w:pPr>
        <w:spacing w:line="276" w:lineRule="auto"/>
        <w:rPr>
          <w:b/>
        </w:rPr>
      </w:pPr>
      <w:r w:rsidRPr="00463A54">
        <w:rPr>
          <w:b/>
        </w:rPr>
        <w:t>1 UVOD</w:t>
      </w:r>
    </w:p>
    <w:p w:rsidR="00E37286" w:rsidRDefault="00E37286" w:rsidP="00E37286">
      <w:pPr>
        <w:tabs>
          <w:tab w:val="left" w:pos="0"/>
        </w:tabs>
        <w:spacing w:line="276" w:lineRule="auto"/>
        <w:rPr>
          <w:b/>
        </w:rPr>
      </w:pPr>
    </w:p>
    <w:p w:rsidR="00E37286" w:rsidRPr="00CF7400" w:rsidRDefault="00E37286" w:rsidP="00E37286">
      <w:pPr>
        <w:tabs>
          <w:tab w:val="left" w:pos="0"/>
        </w:tabs>
        <w:spacing w:line="276" w:lineRule="auto"/>
        <w:jc w:val="both"/>
      </w:pPr>
      <w:r w:rsidRPr="00CF7400">
        <w:t xml:space="preserve">V uvodu opredelimo problem, povod, hipotezo in namen (cilje) raziskave, da bralca uvedemo v problem in cilje raziskovalnega dela. </w:t>
      </w:r>
    </w:p>
    <w:p w:rsidR="00E37286" w:rsidRPr="00B0399A" w:rsidRDefault="00E37286" w:rsidP="00E37286">
      <w:pPr>
        <w:tabs>
          <w:tab w:val="left" w:pos="0"/>
        </w:tabs>
        <w:spacing w:line="276" w:lineRule="auto"/>
      </w:pPr>
    </w:p>
    <w:p w:rsidR="00E37286" w:rsidRDefault="00E37286" w:rsidP="00E37286">
      <w:pPr>
        <w:tabs>
          <w:tab w:val="left" w:pos="0"/>
        </w:tabs>
        <w:spacing w:line="276" w:lineRule="auto"/>
        <w:rPr>
          <w:b/>
        </w:rPr>
      </w:pPr>
      <w:r>
        <w:rPr>
          <w:b/>
        </w:rPr>
        <w:t>2 PREGLED OBJAV</w:t>
      </w:r>
    </w:p>
    <w:p w:rsidR="00E37286" w:rsidRDefault="00E37286" w:rsidP="00E37286">
      <w:pPr>
        <w:tabs>
          <w:tab w:val="left" w:pos="0"/>
        </w:tabs>
        <w:spacing w:line="276" w:lineRule="auto"/>
        <w:rPr>
          <w:b/>
        </w:rPr>
      </w:pPr>
    </w:p>
    <w:p w:rsidR="00E37286" w:rsidRDefault="00E37286" w:rsidP="00E37286">
      <w:pPr>
        <w:tabs>
          <w:tab w:val="left" w:pos="0"/>
        </w:tabs>
        <w:spacing w:line="276" w:lineRule="auto"/>
        <w:jc w:val="both"/>
      </w:pPr>
      <w:r w:rsidRPr="00F746D2">
        <w:t>Pregled objav vsebuje teoretične osnove, ki smo jih pridobili iz literature, predvsem ključne podatke predhodnih raziskav vezanih na lastno eksperimentalno delo in vire, ki bodo uporabljeni tudi v razpravi.</w:t>
      </w:r>
      <w:r>
        <w:t xml:space="preserve"> </w:t>
      </w:r>
    </w:p>
    <w:p w:rsidR="00E37286" w:rsidRDefault="00E37286" w:rsidP="00E37286">
      <w:pPr>
        <w:tabs>
          <w:tab w:val="left" w:pos="0"/>
        </w:tabs>
        <w:spacing w:line="276" w:lineRule="auto"/>
        <w:rPr>
          <w:b/>
        </w:rPr>
      </w:pPr>
    </w:p>
    <w:p w:rsidR="00E37286" w:rsidRDefault="00E37286" w:rsidP="00E37286">
      <w:pPr>
        <w:tabs>
          <w:tab w:val="left" w:pos="0"/>
        </w:tabs>
        <w:spacing w:line="276" w:lineRule="auto"/>
      </w:pPr>
      <w:r w:rsidRPr="000D38C2">
        <w:t>2.1 NASLOV PODPOGLAVJA</w:t>
      </w:r>
    </w:p>
    <w:p w:rsidR="00E37286" w:rsidRDefault="00E37286" w:rsidP="00E37286">
      <w:pPr>
        <w:tabs>
          <w:tab w:val="left" w:pos="0"/>
        </w:tabs>
        <w:spacing w:line="276" w:lineRule="auto"/>
      </w:pPr>
    </w:p>
    <w:p w:rsidR="00E37286" w:rsidRDefault="00E37286" w:rsidP="00E37286">
      <w:pPr>
        <w:tabs>
          <w:tab w:val="left" w:pos="0"/>
        </w:tabs>
        <w:spacing w:line="276" w:lineRule="auto"/>
        <w:rPr>
          <w:b/>
        </w:rPr>
      </w:pPr>
      <w:r w:rsidRPr="000D38C2">
        <w:rPr>
          <w:b/>
        </w:rPr>
        <w:t xml:space="preserve">2.1.1 Naslov podpoglavja </w:t>
      </w:r>
    </w:p>
    <w:p w:rsidR="00E37286" w:rsidRDefault="00E37286" w:rsidP="00E37286">
      <w:pPr>
        <w:tabs>
          <w:tab w:val="left" w:pos="0"/>
        </w:tabs>
        <w:spacing w:line="276" w:lineRule="auto"/>
      </w:pPr>
    </w:p>
    <w:p w:rsidR="00E37286" w:rsidRPr="00274EDA" w:rsidRDefault="00E37286" w:rsidP="00E37286">
      <w:pPr>
        <w:tabs>
          <w:tab w:val="left" w:pos="0"/>
        </w:tabs>
        <w:spacing w:line="276" w:lineRule="auto"/>
      </w:pPr>
      <w:r w:rsidRPr="00274EDA">
        <w:t xml:space="preserve">2.1.1.1 Naslov podpoglavja </w:t>
      </w:r>
    </w:p>
    <w:p w:rsidR="00E37286" w:rsidRPr="000D38C2" w:rsidRDefault="00E37286" w:rsidP="00E37286">
      <w:pPr>
        <w:tabs>
          <w:tab w:val="left" w:pos="0"/>
        </w:tabs>
        <w:spacing w:line="276" w:lineRule="auto"/>
        <w:rPr>
          <w:b/>
        </w:rPr>
      </w:pPr>
    </w:p>
    <w:p w:rsidR="00E37286" w:rsidRPr="000D38C2" w:rsidRDefault="00E37286" w:rsidP="00E37286">
      <w:pPr>
        <w:tabs>
          <w:tab w:val="left" w:pos="0"/>
        </w:tabs>
        <w:spacing w:line="276" w:lineRule="auto"/>
        <w:rPr>
          <w:b/>
        </w:rPr>
      </w:pPr>
      <w:r w:rsidRPr="000D38C2">
        <w:rPr>
          <w:b/>
        </w:rPr>
        <w:t xml:space="preserve">3 </w:t>
      </w:r>
      <w:r>
        <w:rPr>
          <w:b/>
        </w:rPr>
        <w:t>MATERIAL IN METODE</w:t>
      </w:r>
    </w:p>
    <w:p w:rsidR="00E37286" w:rsidRDefault="00E37286" w:rsidP="00E37286">
      <w:pPr>
        <w:tabs>
          <w:tab w:val="left" w:pos="0"/>
        </w:tabs>
        <w:spacing w:line="276" w:lineRule="auto"/>
        <w:rPr>
          <w:b/>
        </w:rPr>
      </w:pPr>
    </w:p>
    <w:p w:rsidR="00E37286" w:rsidRPr="00E506DF" w:rsidRDefault="00E37286" w:rsidP="00E37286">
      <w:pPr>
        <w:tabs>
          <w:tab w:val="left" w:pos="0"/>
        </w:tabs>
        <w:spacing w:line="276" w:lineRule="auto"/>
        <w:jc w:val="both"/>
      </w:pPr>
      <w:r>
        <w:t>Pri poglavjih</w:t>
      </w:r>
      <w:r w:rsidRPr="00E506DF">
        <w:t xml:space="preserve"> MATERIAL IN METODE, REZULTATI, RAZPRAVA, SKLEPI in POVZETEK je potrebno slog pisanja poenotiti. Priporoča se raba prve osebe množine moškega spola, npr. » za analizo smo uporabili naslednje kemikalije ... » ali »zato sklepamo, da bo pri naslednjih poskusih</w:t>
      </w:r>
    </w:p>
    <w:p w:rsidR="00E37286" w:rsidRDefault="00E37286" w:rsidP="00E37286">
      <w:pPr>
        <w:tabs>
          <w:tab w:val="left" w:pos="0"/>
        </w:tabs>
        <w:spacing w:line="276" w:lineRule="auto"/>
        <w:jc w:val="both"/>
        <w:rPr>
          <w:b/>
        </w:rPr>
      </w:pPr>
    </w:p>
    <w:p w:rsidR="00E37286" w:rsidRDefault="00E37286" w:rsidP="00E37286">
      <w:pPr>
        <w:tabs>
          <w:tab w:val="left" w:pos="0"/>
        </w:tabs>
        <w:spacing w:line="276" w:lineRule="auto"/>
        <w:rPr>
          <w:b/>
        </w:rPr>
      </w:pPr>
      <w:r>
        <w:rPr>
          <w:b/>
        </w:rPr>
        <w:t>4 REZULTATI Z RAZPRAVO</w:t>
      </w:r>
    </w:p>
    <w:p w:rsidR="00E37286" w:rsidRDefault="00E37286" w:rsidP="00E37286">
      <w:pPr>
        <w:tabs>
          <w:tab w:val="left" w:pos="0"/>
        </w:tabs>
        <w:spacing w:line="276" w:lineRule="auto"/>
        <w:rPr>
          <w:b/>
        </w:rPr>
      </w:pPr>
    </w:p>
    <w:p w:rsidR="00E37286" w:rsidRDefault="00E37286" w:rsidP="00E37286">
      <w:pPr>
        <w:tabs>
          <w:tab w:val="left" w:pos="0"/>
        </w:tabs>
        <w:spacing w:line="276" w:lineRule="auto"/>
        <w:rPr>
          <w:b/>
        </w:rPr>
      </w:pPr>
      <w:r>
        <w:rPr>
          <w:b/>
        </w:rPr>
        <w:t>5 SKLEPI</w:t>
      </w:r>
    </w:p>
    <w:p w:rsidR="00E37286" w:rsidRDefault="00E37286" w:rsidP="00E37286">
      <w:pPr>
        <w:tabs>
          <w:tab w:val="left" w:pos="0"/>
        </w:tabs>
        <w:spacing w:line="276" w:lineRule="auto"/>
        <w:rPr>
          <w:b/>
        </w:rPr>
      </w:pPr>
    </w:p>
    <w:p w:rsidR="00E37286" w:rsidRDefault="00E37286" w:rsidP="00E37286">
      <w:pPr>
        <w:tabs>
          <w:tab w:val="left" w:pos="0"/>
        </w:tabs>
        <w:spacing w:line="276" w:lineRule="auto"/>
        <w:rPr>
          <w:b/>
        </w:rPr>
      </w:pPr>
      <w:r>
        <w:rPr>
          <w:b/>
        </w:rPr>
        <w:t>6 POVZETEK</w:t>
      </w:r>
    </w:p>
    <w:p w:rsidR="00E37286" w:rsidRDefault="00E37286" w:rsidP="00E37286">
      <w:pPr>
        <w:pStyle w:val="Default"/>
        <w:spacing w:line="276" w:lineRule="auto"/>
        <w:rPr>
          <w:b/>
        </w:rPr>
      </w:pPr>
    </w:p>
    <w:p w:rsidR="00E37286" w:rsidRPr="00B727FB" w:rsidRDefault="00E37286" w:rsidP="00E37286">
      <w:pPr>
        <w:spacing w:line="276" w:lineRule="auto"/>
        <w:jc w:val="both"/>
      </w:pPr>
      <w:r w:rsidRPr="00B727FB">
        <w:t>Najpomembnejše številčne rezultate predstavimo v tekočem besedilu, brez slik, preglednic. Povzamemo uvod, metode, rezultate ter razpravo</w:t>
      </w:r>
      <w:r>
        <w:t xml:space="preserve"> in sklepe</w:t>
      </w:r>
      <w:r w:rsidRPr="00B727FB">
        <w:t>.</w:t>
      </w:r>
    </w:p>
    <w:p w:rsidR="00E37286" w:rsidRDefault="00E37286" w:rsidP="00E37286">
      <w:pPr>
        <w:pStyle w:val="Default"/>
        <w:spacing w:line="276" w:lineRule="auto"/>
        <w:rPr>
          <w:b/>
        </w:rPr>
      </w:pPr>
    </w:p>
    <w:p w:rsidR="00E37286" w:rsidRDefault="00E37286" w:rsidP="00E37286">
      <w:pPr>
        <w:pStyle w:val="Default"/>
        <w:spacing w:line="276" w:lineRule="auto"/>
        <w:rPr>
          <w:b/>
        </w:rPr>
      </w:pPr>
      <w:r>
        <w:rPr>
          <w:b/>
        </w:rPr>
        <w:t>7 VIRI</w:t>
      </w:r>
    </w:p>
    <w:p w:rsidR="00E37286" w:rsidRDefault="00E37286" w:rsidP="00E37286">
      <w:pPr>
        <w:pStyle w:val="Default"/>
        <w:spacing w:line="276" w:lineRule="auto"/>
        <w:rPr>
          <w:b/>
        </w:rPr>
      </w:pPr>
    </w:p>
    <w:p w:rsidR="00E37286" w:rsidRPr="000603D5" w:rsidRDefault="00E37286" w:rsidP="00E37286">
      <w:pPr>
        <w:spacing w:line="276" w:lineRule="auto"/>
        <w:jc w:val="both"/>
        <w:rPr>
          <w:b/>
        </w:rPr>
      </w:pPr>
      <w:r>
        <w:t>Vire razvrstimo po abecedi po priimku prvega avtorja oz. prvi besedi iz naslova, če avtor ni naveden. Navedemo vse avtorje (in ne »in sod.« kot v besedilu). Naslove revij izpišemo v celoti.</w:t>
      </w:r>
    </w:p>
    <w:p w:rsidR="00E37286" w:rsidRDefault="00E37286" w:rsidP="00E37286">
      <w:pPr>
        <w:pStyle w:val="Default"/>
        <w:spacing w:line="276" w:lineRule="auto"/>
        <w:rPr>
          <w:b/>
        </w:rPr>
      </w:pPr>
    </w:p>
    <w:p w:rsidR="00E37286" w:rsidRPr="00E506DF" w:rsidRDefault="00E37286" w:rsidP="00E37286">
      <w:pPr>
        <w:spacing w:line="276" w:lineRule="auto"/>
        <w:rPr>
          <w:b/>
          <w:u w:val="single"/>
        </w:rPr>
      </w:pPr>
      <w:r w:rsidRPr="000603D5">
        <w:rPr>
          <w:b/>
          <w:u w:val="single"/>
        </w:rPr>
        <w:t xml:space="preserve">Primer navajanja poglavij </w:t>
      </w:r>
      <w:r w:rsidRPr="00ED339F">
        <w:rPr>
          <w:b/>
          <w:u w:val="single"/>
        </w:rPr>
        <w:t xml:space="preserve">v </w:t>
      </w:r>
      <w:r w:rsidRPr="00F746D2">
        <w:rPr>
          <w:b/>
          <w:u w:val="single"/>
        </w:rPr>
        <w:t>teoretičnem</w:t>
      </w:r>
      <w:r>
        <w:rPr>
          <w:b/>
          <w:u w:val="single"/>
        </w:rPr>
        <w:t xml:space="preserve"> </w:t>
      </w:r>
      <w:r w:rsidRPr="000603D5">
        <w:rPr>
          <w:b/>
          <w:u w:val="single"/>
        </w:rPr>
        <w:t xml:space="preserve">diplomskem </w:t>
      </w:r>
      <w:r>
        <w:rPr>
          <w:b/>
          <w:u w:val="single"/>
        </w:rPr>
        <w:t>delu</w:t>
      </w:r>
      <w:r w:rsidRPr="000603D5">
        <w:rPr>
          <w:b/>
          <w:u w:val="single"/>
        </w:rPr>
        <w:t>:</w:t>
      </w:r>
    </w:p>
    <w:p w:rsidR="00E37286" w:rsidRDefault="00E37286" w:rsidP="00E37286">
      <w:pPr>
        <w:spacing w:line="276" w:lineRule="auto"/>
        <w:rPr>
          <w:b/>
          <w:bCs/>
        </w:rPr>
      </w:pPr>
    </w:p>
    <w:p w:rsidR="00E37286" w:rsidRDefault="00E37286" w:rsidP="00E37286">
      <w:pPr>
        <w:spacing w:line="276" w:lineRule="auto"/>
        <w:rPr>
          <w:b/>
        </w:rPr>
      </w:pPr>
      <w:r w:rsidRPr="00463A54">
        <w:rPr>
          <w:b/>
        </w:rPr>
        <w:t>1 UVOD</w:t>
      </w:r>
    </w:p>
    <w:p w:rsidR="00E37286" w:rsidRDefault="00E37286" w:rsidP="00E37286">
      <w:pPr>
        <w:tabs>
          <w:tab w:val="left" w:pos="0"/>
        </w:tabs>
        <w:spacing w:line="276" w:lineRule="auto"/>
        <w:jc w:val="both"/>
      </w:pPr>
    </w:p>
    <w:p w:rsidR="00E37286" w:rsidRPr="00CF7400" w:rsidRDefault="00E37286" w:rsidP="00E37286">
      <w:pPr>
        <w:tabs>
          <w:tab w:val="left" w:pos="0"/>
        </w:tabs>
        <w:spacing w:line="276" w:lineRule="auto"/>
        <w:jc w:val="both"/>
      </w:pPr>
      <w:r w:rsidRPr="00CF7400">
        <w:t>V uvodu opredelimo problem, povod in namen (cilje) raziskave</w:t>
      </w:r>
      <w:r>
        <w:t>.</w:t>
      </w:r>
    </w:p>
    <w:p w:rsidR="00E37286" w:rsidRDefault="00E37286" w:rsidP="00E37286">
      <w:pPr>
        <w:tabs>
          <w:tab w:val="left" w:pos="0"/>
        </w:tabs>
        <w:spacing w:line="276" w:lineRule="auto"/>
        <w:rPr>
          <w:b/>
        </w:rPr>
      </w:pPr>
    </w:p>
    <w:p w:rsidR="00E37286" w:rsidRPr="00F746D2" w:rsidRDefault="00E37286" w:rsidP="00E37286">
      <w:pPr>
        <w:tabs>
          <w:tab w:val="left" w:pos="0"/>
        </w:tabs>
        <w:spacing w:line="276" w:lineRule="auto"/>
        <w:rPr>
          <w:b/>
        </w:rPr>
      </w:pPr>
      <w:r w:rsidRPr="00F746D2">
        <w:rPr>
          <w:b/>
        </w:rPr>
        <w:t>2 PREGLED OBJAV (oz. poljubno naslovljeno glede na obravnavano tematiko)</w:t>
      </w:r>
    </w:p>
    <w:p w:rsidR="00E37286" w:rsidRPr="00F746D2" w:rsidRDefault="00E37286" w:rsidP="00E37286">
      <w:pPr>
        <w:spacing w:before="150" w:after="240" w:line="276" w:lineRule="auto"/>
        <w:jc w:val="both"/>
      </w:pPr>
      <w:r w:rsidRPr="00F746D2">
        <w:t xml:space="preserve">Pregled objav vsebuje teoretične osnove, ki smo jih pridobili iz literature, predvsem ključne podatke raziskav (primarnih znanstvenih virov) vezanih na obravnavano tematiko (naslov dela). </w:t>
      </w:r>
    </w:p>
    <w:p w:rsidR="00E37286" w:rsidRDefault="00E37286" w:rsidP="00E37286">
      <w:pPr>
        <w:spacing w:before="150" w:after="240" w:line="276" w:lineRule="auto"/>
        <w:jc w:val="both"/>
        <w:rPr>
          <w:b/>
        </w:rPr>
      </w:pPr>
      <w:r w:rsidRPr="00F746D2">
        <w:rPr>
          <w:b/>
        </w:rPr>
        <w:t>3 POVZETEK</w:t>
      </w:r>
    </w:p>
    <w:p w:rsidR="00E37286" w:rsidRPr="00DB3B91" w:rsidRDefault="00E37286" w:rsidP="00E37286">
      <w:pPr>
        <w:spacing w:line="276" w:lineRule="auto"/>
        <w:jc w:val="both"/>
      </w:pPr>
      <w:r w:rsidRPr="00B727FB">
        <w:t xml:space="preserve">Najpomembnejše </w:t>
      </w:r>
      <w:r w:rsidRPr="00F746D2">
        <w:t>ugotovitve</w:t>
      </w:r>
      <w:r w:rsidRPr="00B727FB">
        <w:t xml:space="preserve"> predstavimo v tekočem besedilu, brez slik, preglednic. </w:t>
      </w:r>
    </w:p>
    <w:p w:rsidR="00E37286" w:rsidRPr="005A4B86" w:rsidRDefault="00E37286" w:rsidP="00E37286">
      <w:pPr>
        <w:spacing w:before="150" w:after="240" w:line="276" w:lineRule="auto"/>
        <w:jc w:val="both"/>
        <w:rPr>
          <w:b/>
          <w:bCs/>
        </w:rPr>
      </w:pPr>
      <w:r>
        <w:rPr>
          <w:b/>
          <w:bCs/>
        </w:rPr>
        <w:t>4 VIRI</w:t>
      </w:r>
    </w:p>
    <w:p w:rsidR="00E37286" w:rsidRPr="000603D5" w:rsidRDefault="00E37286" w:rsidP="00E37286">
      <w:pPr>
        <w:spacing w:line="276" w:lineRule="auto"/>
        <w:jc w:val="both"/>
        <w:rPr>
          <w:b/>
        </w:rPr>
      </w:pPr>
      <w:r>
        <w:t>Vire razvrstimo po abecedi po priimku prvega avtorja oz. prvi besedi iz naslova, če avtor ni naveden. Navedemo vse avtorje (in ne »in sod.« kot v besedilu). Naslove revij izpišemo v celoti.</w:t>
      </w:r>
    </w:p>
    <w:p w:rsidR="00E37286" w:rsidRDefault="00E37286" w:rsidP="00E37286">
      <w:pPr>
        <w:pStyle w:val="Default"/>
        <w:spacing w:line="276" w:lineRule="auto"/>
        <w:rPr>
          <w:b/>
        </w:rPr>
      </w:pPr>
      <w:r>
        <w:rPr>
          <w:b/>
          <w:bCs/>
          <w:u w:val="single"/>
        </w:rPr>
        <w:br w:type="page"/>
      </w:r>
      <w:r>
        <w:rPr>
          <w:b/>
        </w:rPr>
        <w:t>NAVAJANJE</w:t>
      </w:r>
      <w:r w:rsidRPr="00F62DEE">
        <w:rPr>
          <w:b/>
        </w:rPr>
        <w:t xml:space="preserve"> VIR</w:t>
      </w:r>
      <w:r>
        <w:rPr>
          <w:b/>
        </w:rPr>
        <w:t>OV</w:t>
      </w:r>
    </w:p>
    <w:p w:rsidR="00E37286" w:rsidRDefault="00E37286" w:rsidP="00E37286">
      <w:pPr>
        <w:pStyle w:val="Default"/>
        <w:spacing w:line="276" w:lineRule="auto"/>
        <w:rPr>
          <w:b/>
          <w:bCs/>
          <w:u w:val="single"/>
        </w:rPr>
      </w:pPr>
    </w:p>
    <w:p w:rsidR="00E37286" w:rsidRDefault="00E37286" w:rsidP="00E37286">
      <w:pPr>
        <w:pStyle w:val="Default"/>
        <w:spacing w:line="276" w:lineRule="auto"/>
        <w:rPr>
          <w:b/>
          <w:bCs/>
          <w:u w:val="single"/>
        </w:rPr>
      </w:pPr>
      <w:r w:rsidRPr="00AF2F6E">
        <w:rPr>
          <w:b/>
          <w:bCs/>
          <w:u w:val="single"/>
        </w:rPr>
        <w:t>Primeri navajanja virov v besedilu:</w:t>
      </w:r>
    </w:p>
    <w:p w:rsidR="00E37286" w:rsidRPr="00ED339F" w:rsidRDefault="00E37286" w:rsidP="00E37286">
      <w:pPr>
        <w:tabs>
          <w:tab w:val="left" w:pos="0"/>
        </w:tabs>
        <w:spacing w:line="276" w:lineRule="auto"/>
        <w:jc w:val="both"/>
      </w:pPr>
    </w:p>
    <w:p w:rsidR="00E37286" w:rsidRDefault="00E37286" w:rsidP="00E37286">
      <w:pPr>
        <w:tabs>
          <w:tab w:val="left" w:pos="0"/>
        </w:tabs>
        <w:spacing w:line="276" w:lineRule="auto"/>
        <w:jc w:val="both"/>
      </w:pPr>
      <w:r w:rsidRPr="00ED339F">
        <w:t>V besedilu pri citiranju vedno uporabimo načelo navajanja priimkov z letnico. Če sta avtorja dva, zapišemo oba priimka in ju ločimo z besedico »in«. Če je avtorjev več, zapišemo prvega in nato navedemo »in sod.« V besedilu vire citiramo s tisto besedo, pod katero jih imamo sortirane v poglavju Viri; to je priimek prvega avtorja oziroma prva beseda iz naslova dela.</w:t>
      </w:r>
    </w:p>
    <w:p w:rsidR="00E37286" w:rsidRPr="00ED339F" w:rsidRDefault="00E37286" w:rsidP="00E37286">
      <w:pPr>
        <w:tabs>
          <w:tab w:val="left" w:pos="0"/>
        </w:tabs>
        <w:spacing w:line="276" w:lineRule="auto"/>
        <w:jc w:val="both"/>
      </w:pPr>
    </w:p>
    <w:p w:rsidR="00E37286" w:rsidRPr="00EA479B" w:rsidRDefault="00E37286" w:rsidP="00E37286">
      <w:pPr>
        <w:numPr>
          <w:ilvl w:val="0"/>
          <w:numId w:val="3"/>
        </w:numPr>
        <w:tabs>
          <w:tab w:val="left" w:pos="0"/>
        </w:tabs>
        <w:spacing w:line="276" w:lineRule="auto"/>
        <w:rPr>
          <w:b/>
        </w:rPr>
      </w:pPr>
      <w:r w:rsidRPr="00EA479B">
        <w:rPr>
          <w:b/>
        </w:rPr>
        <w:t>en avtor</w:t>
      </w:r>
    </w:p>
    <w:p w:rsidR="00E37286" w:rsidRDefault="00E37286" w:rsidP="00E37286">
      <w:pPr>
        <w:tabs>
          <w:tab w:val="left" w:pos="0"/>
        </w:tabs>
        <w:spacing w:line="276" w:lineRule="auto"/>
        <w:rPr>
          <w:b/>
        </w:rPr>
      </w:pPr>
      <w:r>
        <w:t xml:space="preserve"> … </w:t>
      </w:r>
      <w:r w:rsidRPr="002635CF">
        <w:t>(</w:t>
      </w:r>
      <w:r>
        <w:t>Vidrih</w:t>
      </w:r>
      <w:r w:rsidRPr="002635CF">
        <w:t>, 2009)</w:t>
      </w:r>
      <w:r>
        <w:t>. oziroma … Vidrih (2009) pa meni …</w:t>
      </w:r>
    </w:p>
    <w:p w:rsidR="00E37286" w:rsidRDefault="00E37286" w:rsidP="00E37286">
      <w:pPr>
        <w:tabs>
          <w:tab w:val="left" w:pos="0"/>
        </w:tabs>
        <w:spacing w:line="276" w:lineRule="auto"/>
        <w:rPr>
          <w:color w:val="000000"/>
          <w:sz w:val="23"/>
          <w:szCs w:val="23"/>
        </w:rPr>
      </w:pPr>
    </w:p>
    <w:p w:rsidR="00E37286" w:rsidRPr="00EA479B" w:rsidRDefault="00E37286" w:rsidP="00E37286">
      <w:pPr>
        <w:numPr>
          <w:ilvl w:val="0"/>
          <w:numId w:val="3"/>
        </w:numPr>
        <w:tabs>
          <w:tab w:val="left" w:pos="0"/>
        </w:tabs>
        <w:spacing w:line="276" w:lineRule="auto"/>
        <w:rPr>
          <w:b/>
        </w:rPr>
      </w:pPr>
      <w:r w:rsidRPr="00EA479B">
        <w:rPr>
          <w:b/>
        </w:rPr>
        <w:t xml:space="preserve">dva avtorja </w:t>
      </w:r>
    </w:p>
    <w:p w:rsidR="00E37286" w:rsidRDefault="00E37286" w:rsidP="00E37286">
      <w:pPr>
        <w:tabs>
          <w:tab w:val="left" w:pos="0"/>
        </w:tabs>
        <w:spacing w:line="276" w:lineRule="auto"/>
        <w:rPr>
          <w:b/>
        </w:rPr>
      </w:pPr>
      <w:r w:rsidRPr="008F1EB6">
        <w:t>…</w:t>
      </w:r>
      <w:r>
        <w:rPr>
          <w:b/>
        </w:rPr>
        <w:t xml:space="preserve"> </w:t>
      </w:r>
      <w:r w:rsidRPr="002635CF">
        <w:t>(</w:t>
      </w:r>
      <w:r>
        <w:t>Abram in Simčič</w:t>
      </w:r>
      <w:r w:rsidRPr="002635CF">
        <w:t>, 2000)</w:t>
      </w:r>
      <w:r>
        <w:t>. oziroma … Abram in Simčič (</w:t>
      </w:r>
      <w:r w:rsidRPr="002635CF">
        <w:t>2000</w:t>
      </w:r>
      <w:r>
        <w:t>) navajata …</w:t>
      </w:r>
    </w:p>
    <w:p w:rsidR="00E37286" w:rsidRPr="00AF2F6E" w:rsidRDefault="00E37286" w:rsidP="00E37286">
      <w:pPr>
        <w:tabs>
          <w:tab w:val="left" w:pos="0"/>
        </w:tabs>
        <w:spacing w:line="276" w:lineRule="auto"/>
        <w:ind w:left="360"/>
        <w:rPr>
          <w:color w:val="000000"/>
          <w:sz w:val="23"/>
          <w:szCs w:val="23"/>
        </w:rPr>
      </w:pPr>
    </w:p>
    <w:p w:rsidR="00E37286" w:rsidRPr="00EA479B" w:rsidRDefault="00E37286" w:rsidP="00E37286">
      <w:pPr>
        <w:numPr>
          <w:ilvl w:val="0"/>
          <w:numId w:val="3"/>
        </w:numPr>
        <w:tabs>
          <w:tab w:val="left" w:pos="0"/>
        </w:tabs>
        <w:spacing w:line="276" w:lineRule="auto"/>
        <w:rPr>
          <w:b/>
        </w:rPr>
      </w:pPr>
      <w:r w:rsidRPr="00EA479B">
        <w:rPr>
          <w:b/>
        </w:rPr>
        <w:t>trije ali več avtorjev</w:t>
      </w:r>
    </w:p>
    <w:p w:rsidR="00E37286" w:rsidRDefault="00E37286" w:rsidP="00E37286">
      <w:pPr>
        <w:tabs>
          <w:tab w:val="left" w:pos="0"/>
        </w:tabs>
        <w:spacing w:line="276" w:lineRule="auto"/>
      </w:pPr>
      <w:r>
        <w:t>…</w:t>
      </w:r>
      <w:r w:rsidRPr="008F1EB6">
        <w:t xml:space="preserve"> </w:t>
      </w:r>
      <w:r w:rsidRPr="002635CF">
        <w:t>(</w:t>
      </w:r>
      <w:r>
        <w:t xml:space="preserve">Korošec </w:t>
      </w:r>
      <w:r w:rsidRPr="002635CF">
        <w:t>in sod., 2006)</w:t>
      </w:r>
      <w:r>
        <w:t xml:space="preserve">. oziroma … Korošec </w:t>
      </w:r>
      <w:r w:rsidRPr="002635CF">
        <w:t>in sod.</w:t>
      </w:r>
      <w:r>
        <w:t xml:space="preserve"> (</w:t>
      </w:r>
      <w:r w:rsidRPr="002635CF">
        <w:t>2006)</w:t>
      </w:r>
      <w:r>
        <w:t xml:space="preserve"> pa so mnenja …</w:t>
      </w:r>
    </w:p>
    <w:p w:rsidR="00E37286" w:rsidRDefault="00E37286" w:rsidP="00E37286">
      <w:pPr>
        <w:tabs>
          <w:tab w:val="left" w:pos="0"/>
        </w:tabs>
        <w:spacing w:line="276" w:lineRule="auto"/>
      </w:pPr>
    </w:p>
    <w:p w:rsidR="00E37286" w:rsidRPr="00AF2F6E" w:rsidRDefault="00E37286" w:rsidP="00E37286">
      <w:pPr>
        <w:numPr>
          <w:ilvl w:val="0"/>
          <w:numId w:val="1"/>
        </w:numPr>
        <w:tabs>
          <w:tab w:val="left" w:pos="0"/>
        </w:tabs>
        <w:spacing w:line="276" w:lineRule="auto"/>
        <w:rPr>
          <w:b/>
          <w:color w:val="000000"/>
        </w:rPr>
      </w:pPr>
      <w:r w:rsidRPr="00AF2F6E">
        <w:rPr>
          <w:b/>
          <w:color w:val="000000"/>
        </w:rPr>
        <w:t>anonimno delo (avtor ni naveden)</w:t>
      </w:r>
    </w:p>
    <w:p w:rsidR="00E37286" w:rsidRDefault="00E37286" w:rsidP="00E37286">
      <w:pPr>
        <w:tabs>
          <w:tab w:val="left" w:pos="0"/>
        </w:tabs>
        <w:spacing w:line="276" w:lineRule="auto"/>
      </w:pPr>
      <w:r w:rsidRPr="00FE727E">
        <w:t>… pa fito</w:t>
      </w:r>
      <w:r>
        <w:t>farmacevtskih sredstev ne smemo uporabljati (Pravilnik o prepovedi …, 2005) …</w:t>
      </w:r>
    </w:p>
    <w:p w:rsidR="00E37286" w:rsidRDefault="00E37286" w:rsidP="00E37286">
      <w:pPr>
        <w:tabs>
          <w:tab w:val="left" w:pos="0"/>
        </w:tabs>
        <w:spacing w:line="276" w:lineRule="auto"/>
      </w:pPr>
      <w:r>
        <w:t>… pa smo uporabili formule (Priročnik …, 2007) …</w:t>
      </w:r>
    </w:p>
    <w:p w:rsidR="00E37286" w:rsidRDefault="00E37286" w:rsidP="00E37286">
      <w:pPr>
        <w:tabs>
          <w:tab w:val="left" w:pos="0"/>
        </w:tabs>
        <w:spacing w:line="276" w:lineRule="auto"/>
      </w:pPr>
      <w:r>
        <w:t>… smo upoštevali mednarodne standarde (ISO 7144; ISO 7160) …</w:t>
      </w:r>
    </w:p>
    <w:p w:rsidR="00E37286" w:rsidRDefault="00E37286" w:rsidP="00E37286">
      <w:pPr>
        <w:tabs>
          <w:tab w:val="left" w:pos="0"/>
        </w:tabs>
        <w:spacing w:line="276" w:lineRule="auto"/>
      </w:pPr>
    </w:p>
    <w:p w:rsidR="00E37286" w:rsidRPr="00EA479B" w:rsidRDefault="00E37286" w:rsidP="00E37286">
      <w:pPr>
        <w:numPr>
          <w:ilvl w:val="0"/>
          <w:numId w:val="1"/>
        </w:numPr>
        <w:tabs>
          <w:tab w:val="left" w:pos="0"/>
        </w:tabs>
        <w:spacing w:line="276" w:lineRule="auto"/>
      </w:pPr>
      <w:r w:rsidRPr="00AF2F6E">
        <w:rPr>
          <w:b/>
          <w:color w:val="000000"/>
        </w:rPr>
        <w:t>če navajamo vir istega avtorja v istem letu</w:t>
      </w:r>
    </w:p>
    <w:p w:rsidR="00E37286" w:rsidRPr="00E86204" w:rsidRDefault="00E37286" w:rsidP="00E37286">
      <w:pPr>
        <w:tabs>
          <w:tab w:val="left" w:pos="0"/>
        </w:tabs>
        <w:spacing w:line="276" w:lineRule="auto"/>
        <w:rPr>
          <w:color w:val="000000"/>
          <w:sz w:val="23"/>
          <w:szCs w:val="23"/>
        </w:rPr>
      </w:pPr>
      <w:r w:rsidRPr="00E86204">
        <w:rPr>
          <w:color w:val="000000"/>
          <w:sz w:val="23"/>
          <w:szCs w:val="23"/>
        </w:rPr>
        <w:t xml:space="preserve">… </w:t>
      </w:r>
      <w:r>
        <w:rPr>
          <w:color w:val="000000"/>
          <w:sz w:val="23"/>
          <w:szCs w:val="23"/>
        </w:rPr>
        <w:t>Peternelj (2000a) je to najprej opazil pri nadmorski višini 2500 m. Še isto leto pa je najti nove informacije (Peternelj, 2000b; Božič in sod., 2000) …</w:t>
      </w:r>
    </w:p>
    <w:p w:rsidR="00E37286" w:rsidRDefault="00E37286" w:rsidP="00E37286">
      <w:pPr>
        <w:tabs>
          <w:tab w:val="left" w:pos="0"/>
        </w:tabs>
        <w:spacing w:line="276" w:lineRule="auto"/>
        <w:rPr>
          <w:b/>
          <w:color w:val="000000"/>
          <w:sz w:val="23"/>
          <w:szCs w:val="23"/>
          <w:u w:val="single"/>
        </w:rPr>
      </w:pPr>
    </w:p>
    <w:p w:rsidR="00E37286" w:rsidRDefault="00E37286" w:rsidP="00E37286">
      <w:pPr>
        <w:numPr>
          <w:ilvl w:val="0"/>
          <w:numId w:val="1"/>
        </w:numPr>
        <w:tabs>
          <w:tab w:val="left" w:pos="0"/>
        </w:tabs>
        <w:spacing w:line="276" w:lineRule="auto"/>
      </w:pPr>
      <w:r w:rsidRPr="00AF2F6E">
        <w:rPr>
          <w:b/>
          <w:color w:val="000000"/>
        </w:rPr>
        <w:t xml:space="preserve">če navajamo istega avtorja v različnih letih </w:t>
      </w:r>
    </w:p>
    <w:p w:rsidR="00E37286" w:rsidRDefault="00E37286" w:rsidP="00E37286">
      <w:pPr>
        <w:tabs>
          <w:tab w:val="left" w:pos="0"/>
        </w:tabs>
        <w:spacing w:line="276" w:lineRule="auto"/>
        <w:rPr>
          <w:color w:val="000000"/>
          <w:sz w:val="23"/>
          <w:szCs w:val="23"/>
        </w:rPr>
      </w:pPr>
      <w:r>
        <w:t>… pri kasnejših meritvah (Peternelj, 2005a; Peternelj, 2005b; Peternelj, 2007) pa so rezultati drugačni</w:t>
      </w:r>
    </w:p>
    <w:p w:rsidR="00E37286" w:rsidRPr="00F62DEE" w:rsidRDefault="00E37286" w:rsidP="00E37286">
      <w:pPr>
        <w:spacing w:line="276" w:lineRule="auto"/>
      </w:pPr>
    </w:p>
    <w:p w:rsidR="00E37286" w:rsidRPr="008139CA" w:rsidRDefault="00E37286" w:rsidP="00E37286">
      <w:pPr>
        <w:spacing w:line="276" w:lineRule="auto"/>
        <w:rPr>
          <w:b/>
        </w:rPr>
      </w:pPr>
      <w:r w:rsidRPr="00AF2F6E">
        <w:rPr>
          <w:b/>
          <w:u w:val="single"/>
        </w:rPr>
        <w:t>Primeri navajanja virov v poglavju VIRI</w:t>
      </w:r>
      <w:r>
        <w:rPr>
          <w:b/>
          <w:u w:val="single"/>
        </w:rPr>
        <w:t>:</w:t>
      </w:r>
    </w:p>
    <w:p w:rsidR="00E37286" w:rsidRDefault="00E37286" w:rsidP="00E37286">
      <w:pPr>
        <w:spacing w:line="276" w:lineRule="auto"/>
        <w:rPr>
          <w:b/>
          <w:bCs/>
        </w:rPr>
      </w:pPr>
    </w:p>
    <w:p w:rsidR="00E37286" w:rsidRDefault="00E37286" w:rsidP="00E37286">
      <w:pPr>
        <w:spacing w:line="276" w:lineRule="auto"/>
        <w:rPr>
          <w:b/>
          <w:bCs/>
        </w:rPr>
      </w:pPr>
      <w:r w:rsidRPr="00A9534C">
        <w:rPr>
          <w:b/>
          <w:bCs/>
        </w:rPr>
        <w:t>navajanje cele knjige:</w:t>
      </w:r>
    </w:p>
    <w:p w:rsidR="00E37286" w:rsidRPr="00260BDA" w:rsidRDefault="00E37286" w:rsidP="00E37286">
      <w:pPr>
        <w:spacing w:line="276" w:lineRule="auto"/>
        <w:ind w:left="360" w:hanging="360"/>
        <w:jc w:val="both"/>
        <w:rPr>
          <w:b/>
          <w:bCs/>
        </w:rPr>
      </w:pPr>
      <w:proofErr w:type="spellStart"/>
      <w:r w:rsidRPr="00A9534C">
        <w:t>Abeles</w:t>
      </w:r>
      <w:proofErr w:type="spellEnd"/>
      <w:r w:rsidRPr="00A9534C">
        <w:t xml:space="preserve"> F.B., Morgan P.W., </w:t>
      </w:r>
      <w:proofErr w:type="spellStart"/>
      <w:r w:rsidRPr="00A9534C">
        <w:t>Saltveit</w:t>
      </w:r>
      <w:proofErr w:type="spellEnd"/>
      <w:r w:rsidRPr="00A9534C">
        <w:t xml:space="preserve"> M.E. 1992. </w:t>
      </w:r>
      <w:r w:rsidRPr="00A9534C">
        <w:rPr>
          <w:lang w:val="en"/>
        </w:rPr>
        <w:t>Ethylene in plant biology. 3</w:t>
      </w:r>
      <w:r w:rsidRPr="00A9534C">
        <w:rPr>
          <w:vertAlign w:val="superscript"/>
          <w:lang w:val="en"/>
        </w:rPr>
        <w:t>rd</w:t>
      </w:r>
      <w:r w:rsidRPr="00A9534C">
        <w:rPr>
          <w:lang w:val="en"/>
        </w:rPr>
        <w:t xml:space="preserve"> ed. </w:t>
      </w:r>
      <w:smartTag w:uri="urn:schemas-microsoft-com:office:smarttags" w:element="place">
        <w:smartTag w:uri="urn:schemas-microsoft-com:office:smarttags" w:element="City">
          <w:r w:rsidRPr="00A9534C">
            <w:rPr>
              <w:lang w:val="en"/>
            </w:rPr>
            <w:t>San Diego</w:t>
          </w:r>
        </w:smartTag>
      </w:smartTag>
      <w:r w:rsidRPr="00A9534C">
        <w:rPr>
          <w:lang w:val="en"/>
        </w:rPr>
        <w:t xml:space="preserve">, Academic Press: 414 str. </w:t>
      </w:r>
    </w:p>
    <w:p w:rsidR="00E37286" w:rsidRPr="005A4B86" w:rsidRDefault="00E37286" w:rsidP="00E37286">
      <w:pPr>
        <w:spacing w:before="150" w:line="276" w:lineRule="auto"/>
        <w:jc w:val="both"/>
        <w:rPr>
          <w:b/>
          <w:bCs/>
        </w:rPr>
      </w:pPr>
      <w:r w:rsidRPr="005A4B86">
        <w:rPr>
          <w:b/>
          <w:bCs/>
        </w:rPr>
        <w:t>navajanje diplomskega dela:</w:t>
      </w:r>
    </w:p>
    <w:p w:rsidR="00E37286" w:rsidRPr="005220A6" w:rsidRDefault="00E37286" w:rsidP="00E37286">
      <w:pPr>
        <w:spacing w:line="276" w:lineRule="auto"/>
        <w:ind w:left="360" w:hanging="360"/>
        <w:jc w:val="both"/>
      </w:pPr>
      <w:proofErr w:type="spellStart"/>
      <w:r w:rsidRPr="005A4B86">
        <w:t>Sovdat</w:t>
      </w:r>
      <w:proofErr w:type="spellEnd"/>
      <w:r w:rsidRPr="005A4B86">
        <w:t xml:space="preserve"> M. 2003. Vrednotenje vsebnosti hlapnih aromatičnih spojin v plodovih jabolk. Diplomsko delo. Ljubljana, Biotehniška fakulteta, Oddelek za živilstvo: 60 str.</w:t>
      </w:r>
    </w:p>
    <w:p w:rsidR="00E37286" w:rsidRPr="005A4B86" w:rsidRDefault="00E37286" w:rsidP="00E37286">
      <w:pPr>
        <w:spacing w:before="150" w:line="276" w:lineRule="auto"/>
        <w:ind w:left="720" w:hanging="720"/>
        <w:jc w:val="both"/>
        <w:rPr>
          <w:b/>
          <w:bCs/>
        </w:rPr>
      </w:pPr>
      <w:r w:rsidRPr="005A4B86">
        <w:rPr>
          <w:b/>
          <w:bCs/>
        </w:rPr>
        <w:t>navajanje</w:t>
      </w:r>
      <w:r w:rsidRPr="005A4B86">
        <w:t xml:space="preserve"> </w:t>
      </w:r>
      <w:r w:rsidRPr="005A4B86">
        <w:rPr>
          <w:b/>
          <w:bCs/>
        </w:rPr>
        <w:t>sestavka v knjigi ali enciklopediji:</w:t>
      </w:r>
    </w:p>
    <w:p w:rsidR="00E37286" w:rsidRPr="00260BDA" w:rsidRDefault="00E37286" w:rsidP="00E37286">
      <w:pPr>
        <w:spacing w:after="240" w:line="276" w:lineRule="auto"/>
        <w:ind w:left="360" w:hanging="360"/>
        <w:jc w:val="both"/>
        <w:rPr>
          <w:b/>
          <w:bCs/>
          <w:lang w:val="en"/>
        </w:rPr>
      </w:pPr>
      <w:proofErr w:type="spellStart"/>
      <w:r w:rsidRPr="00A9534C">
        <w:rPr>
          <w:lang w:val="en"/>
        </w:rPr>
        <w:t>Marcone</w:t>
      </w:r>
      <w:proofErr w:type="spellEnd"/>
      <w:r w:rsidRPr="00A9534C">
        <w:rPr>
          <w:lang w:val="en"/>
        </w:rPr>
        <w:t xml:space="preserve"> M. 2006. Analytical techniques in food biochemistry. V: Food biochemistr</w:t>
      </w:r>
      <w:r>
        <w:rPr>
          <w:lang w:val="en"/>
        </w:rPr>
        <w:t xml:space="preserve">y and food processing. Hui Y.H. </w:t>
      </w:r>
      <w:r w:rsidRPr="00A9534C">
        <w:rPr>
          <w:lang w:val="en"/>
        </w:rPr>
        <w:t>(</w:t>
      </w:r>
      <w:proofErr w:type="spellStart"/>
      <w:r>
        <w:rPr>
          <w:lang w:val="en"/>
        </w:rPr>
        <w:t>ur</w:t>
      </w:r>
      <w:proofErr w:type="spellEnd"/>
      <w:r w:rsidRPr="00A9534C">
        <w:rPr>
          <w:lang w:val="en"/>
        </w:rPr>
        <w:t xml:space="preserve">.). </w:t>
      </w:r>
      <w:smartTag w:uri="urn:schemas-microsoft-com:office:smarttags" w:element="place">
        <w:smartTag w:uri="urn:schemas-microsoft-com:office:smarttags" w:element="City">
          <w:r w:rsidRPr="00A9534C">
            <w:rPr>
              <w:lang w:val="en"/>
            </w:rPr>
            <w:t>Oxford</w:t>
          </w:r>
        </w:smartTag>
      </w:smartTag>
      <w:r w:rsidRPr="00A9534C">
        <w:rPr>
          <w:lang w:val="en"/>
        </w:rPr>
        <w:t>, Blackwell Publishing: 25-33</w:t>
      </w:r>
    </w:p>
    <w:p w:rsidR="00E37286" w:rsidRPr="00A9534C" w:rsidRDefault="00E37286" w:rsidP="00E37286">
      <w:pPr>
        <w:spacing w:before="150" w:after="150" w:line="276" w:lineRule="auto"/>
        <w:ind w:left="360" w:hanging="360"/>
        <w:jc w:val="both"/>
        <w:rPr>
          <w:lang w:val="en"/>
        </w:rPr>
      </w:pPr>
      <w:r w:rsidRPr="00A9534C">
        <w:rPr>
          <w:lang w:val="en"/>
        </w:rPr>
        <w:t xml:space="preserve">Richards E., Fearon A.M. 2003. Butter: </w:t>
      </w:r>
      <w:r>
        <w:rPr>
          <w:lang w:val="en"/>
        </w:rPr>
        <w:t>t</w:t>
      </w:r>
      <w:r w:rsidRPr="00A9534C">
        <w:rPr>
          <w:lang w:val="en"/>
        </w:rPr>
        <w:t>he product and its manufacture. V: Encyclopedia of food sciences and nutrition. Vol. 2. 2</w:t>
      </w:r>
      <w:r w:rsidRPr="00A9534C">
        <w:rPr>
          <w:vertAlign w:val="superscript"/>
          <w:lang w:val="en"/>
        </w:rPr>
        <w:t>nd</w:t>
      </w:r>
      <w:r w:rsidRPr="00A9534C">
        <w:rPr>
          <w:lang w:val="en"/>
        </w:rPr>
        <w:t xml:space="preserve"> ed. Caballero B., </w:t>
      </w:r>
      <w:proofErr w:type="spellStart"/>
      <w:r w:rsidRPr="00A9534C">
        <w:rPr>
          <w:lang w:val="en"/>
        </w:rPr>
        <w:t>Trugo</w:t>
      </w:r>
      <w:proofErr w:type="spellEnd"/>
      <w:r w:rsidRPr="00A9534C">
        <w:rPr>
          <w:lang w:val="en"/>
        </w:rPr>
        <w:t xml:space="preserve"> L.C., Finglas P.M. (</w:t>
      </w:r>
      <w:proofErr w:type="spellStart"/>
      <w:r>
        <w:rPr>
          <w:lang w:val="en"/>
        </w:rPr>
        <w:t>ur</w:t>
      </w:r>
      <w:proofErr w:type="spellEnd"/>
      <w:r w:rsidRPr="00A9534C">
        <w:rPr>
          <w:lang w:val="en"/>
        </w:rPr>
        <w:t xml:space="preserve">.). </w:t>
      </w:r>
      <w:smartTag w:uri="urn:schemas-microsoft-com:office:smarttags" w:element="place">
        <w:smartTag w:uri="urn:schemas-microsoft-com:office:smarttags" w:element="City">
          <w:r w:rsidRPr="00A9534C">
            <w:rPr>
              <w:lang w:val="en"/>
            </w:rPr>
            <w:t>Amsterdam</w:t>
          </w:r>
        </w:smartTag>
      </w:smartTag>
      <w:r w:rsidRPr="00A9534C">
        <w:rPr>
          <w:lang w:val="en"/>
        </w:rPr>
        <w:t xml:space="preserve">, Academic Press: 718-726 </w:t>
      </w:r>
    </w:p>
    <w:p w:rsidR="00E37286" w:rsidRPr="005A4B86" w:rsidRDefault="00E37286" w:rsidP="00E37286">
      <w:pPr>
        <w:spacing w:before="150" w:line="276" w:lineRule="auto"/>
        <w:jc w:val="both"/>
        <w:rPr>
          <w:b/>
          <w:bCs/>
          <w:lang w:val="es-ES"/>
        </w:rPr>
      </w:pPr>
      <w:r w:rsidRPr="005A4B86">
        <w:rPr>
          <w:b/>
          <w:bCs/>
          <w:lang w:val="es-ES"/>
        </w:rPr>
        <w:t>navajanje referata na posvetovanju:</w:t>
      </w:r>
    </w:p>
    <w:p w:rsidR="00E37286" w:rsidRDefault="00E37286" w:rsidP="00E37286">
      <w:pPr>
        <w:spacing w:line="276" w:lineRule="auto"/>
        <w:ind w:left="360" w:hanging="360"/>
        <w:jc w:val="both"/>
        <w:rPr>
          <w:lang w:val="en"/>
        </w:rPr>
      </w:pPr>
      <w:r w:rsidRPr="005A4B86">
        <w:rPr>
          <w:lang w:val="es-ES"/>
        </w:rPr>
        <w:t xml:space="preserve">Abram V. 2000. Antioksidativno delovanje flavonoidov. V: Antioksidanti v živilstvu. 20. Bitenčevi živilski dnevi, Portorož, 26. in 27. oktober 2000. Žlender B., Gašperlin L. (ur.). </w:t>
      </w:r>
      <w:smartTag w:uri="urn:schemas-microsoft-com:office:smarttags" w:element="City">
        <w:smartTag w:uri="urn:schemas-microsoft-com:office:smarttags" w:element="place">
          <w:r>
            <w:rPr>
              <w:lang w:val="en"/>
            </w:rPr>
            <w:t>Ljubljana</w:t>
          </w:r>
        </w:smartTag>
      </w:smartTag>
      <w:r>
        <w:rPr>
          <w:lang w:val="en"/>
        </w:rPr>
        <w:t xml:space="preserve">, </w:t>
      </w:r>
      <w:proofErr w:type="spellStart"/>
      <w:r>
        <w:rPr>
          <w:lang w:val="en"/>
        </w:rPr>
        <w:t>Biotehniška</w:t>
      </w:r>
      <w:proofErr w:type="spellEnd"/>
      <w:r>
        <w:rPr>
          <w:lang w:val="en"/>
        </w:rPr>
        <w:t xml:space="preserve"> </w:t>
      </w:r>
      <w:proofErr w:type="spellStart"/>
      <w:r>
        <w:rPr>
          <w:lang w:val="en"/>
        </w:rPr>
        <w:t>fakulteta</w:t>
      </w:r>
      <w:proofErr w:type="spellEnd"/>
      <w:r>
        <w:rPr>
          <w:lang w:val="en"/>
        </w:rPr>
        <w:t xml:space="preserve">, </w:t>
      </w:r>
      <w:proofErr w:type="spellStart"/>
      <w:r>
        <w:rPr>
          <w:lang w:val="en"/>
        </w:rPr>
        <w:t>Oddelek</w:t>
      </w:r>
      <w:proofErr w:type="spellEnd"/>
      <w:r>
        <w:rPr>
          <w:lang w:val="en"/>
        </w:rPr>
        <w:t xml:space="preserve"> za </w:t>
      </w:r>
      <w:proofErr w:type="spellStart"/>
      <w:r>
        <w:rPr>
          <w:lang w:val="en"/>
        </w:rPr>
        <w:t>živilstvo</w:t>
      </w:r>
      <w:proofErr w:type="spellEnd"/>
      <w:r>
        <w:rPr>
          <w:lang w:val="en"/>
        </w:rPr>
        <w:t xml:space="preserve">: 23-32 </w:t>
      </w:r>
    </w:p>
    <w:p w:rsidR="00E37286" w:rsidRPr="00A9534C" w:rsidRDefault="00E37286" w:rsidP="00E37286">
      <w:pPr>
        <w:spacing w:before="150" w:after="150" w:line="276" w:lineRule="auto"/>
        <w:ind w:left="360" w:hanging="360"/>
        <w:jc w:val="both"/>
        <w:rPr>
          <w:lang w:val="en"/>
        </w:rPr>
      </w:pPr>
      <w:proofErr w:type="spellStart"/>
      <w:r w:rsidRPr="00A9534C">
        <w:rPr>
          <w:lang w:val="en"/>
        </w:rPr>
        <w:t>Coleeli</w:t>
      </w:r>
      <w:proofErr w:type="spellEnd"/>
      <w:r w:rsidRPr="00A9534C">
        <w:rPr>
          <w:lang w:val="en"/>
        </w:rPr>
        <w:t xml:space="preserve"> G., </w:t>
      </w:r>
      <w:proofErr w:type="spellStart"/>
      <w:r w:rsidRPr="00A9534C">
        <w:rPr>
          <w:lang w:val="en"/>
        </w:rPr>
        <w:t>Kadder</w:t>
      </w:r>
      <w:proofErr w:type="spellEnd"/>
      <w:r w:rsidRPr="00A9534C">
        <w:rPr>
          <w:lang w:val="en"/>
        </w:rPr>
        <w:t xml:space="preserve"> A.A. 1994. CO</w:t>
      </w:r>
      <w:r w:rsidRPr="00A9534C">
        <w:rPr>
          <w:vertAlign w:val="subscript"/>
          <w:lang w:val="en"/>
        </w:rPr>
        <w:t>2</w:t>
      </w:r>
      <w:r w:rsidRPr="00A9534C">
        <w:rPr>
          <w:lang w:val="en"/>
        </w:rPr>
        <w:t xml:space="preserve"> enriched atmospheres reduce postharvest decay and maintain good quality in high perishable fruits. V: Controlled atmosphere storage of fruit and vegetables. Proceedings of workshop, April 22-23, 1993, </w:t>
      </w:r>
      <w:smartTag w:uri="urn:schemas-microsoft-com:office:smarttags" w:element="place">
        <w:smartTag w:uri="urn:schemas-microsoft-com:office:smarttags" w:element="City">
          <w:r w:rsidRPr="00A9534C">
            <w:rPr>
              <w:lang w:val="en"/>
            </w:rPr>
            <w:t>Milan</w:t>
          </w:r>
        </w:smartTag>
        <w:r w:rsidRPr="00A9534C">
          <w:rPr>
            <w:lang w:val="en"/>
          </w:rPr>
          <w:t xml:space="preserve">, </w:t>
        </w:r>
        <w:smartTag w:uri="urn:schemas-microsoft-com:office:smarttags" w:element="country-region">
          <w:r w:rsidRPr="00A9534C">
            <w:rPr>
              <w:lang w:val="en"/>
            </w:rPr>
            <w:t>Italy</w:t>
          </w:r>
        </w:smartTag>
      </w:smartTag>
      <w:r w:rsidRPr="00A9534C">
        <w:rPr>
          <w:lang w:val="en"/>
        </w:rPr>
        <w:t>. COST 94: The post</w:t>
      </w:r>
      <w:r w:rsidRPr="00A9534C">
        <w:rPr>
          <w:lang w:val="en"/>
        </w:rPr>
        <w:softHyphen/>
        <w:t xml:space="preserve">harvest treatment of fruit and vegetables. </w:t>
      </w:r>
      <w:proofErr w:type="spellStart"/>
      <w:r w:rsidRPr="00A9534C">
        <w:rPr>
          <w:lang w:val="en"/>
        </w:rPr>
        <w:t>Eccher</w:t>
      </w:r>
      <w:proofErr w:type="spellEnd"/>
      <w:r w:rsidRPr="00A9534C">
        <w:rPr>
          <w:lang w:val="en"/>
        </w:rPr>
        <w:t xml:space="preserve"> </w:t>
      </w:r>
      <w:proofErr w:type="spellStart"/>
      <w:r w:rsidRPr="00A9534C">
        <w:rPr>
          <w:lang w:val="en"/>
        </w:rPr>
        <w:t>Zerbini</w:t>
      </w:r>
      <w:proofErr w:type="spellEnd"/>
      <w:r w:rsidRPr="00A9534C">
        <w:rPr>
          <w:lang w:val="en"/>
        </w:rPr>
        <w:t xml:space="preserve"> P., </w:t>
      </w:r>
      <w:proofErr w:type="spellStart"/>
      <w:r w:rsidRPr="00A9534C">
        <w:rPr>
          <w:lang w:val="en"/>
        </w:rPr>
        <w:t>Bertalini</w:t>
      </w:r>
      <w:proofErr w:type="spellEnd"/>
      <w:r w:rsidRPr="00A9534C">
        <w:rPr>
          <w:lang w:val="en"/>
        </w:rPr>
        <w:t xml:space="preserve"> P., Haffner K., Hribar J., </w:t>
      </w:r>
      <w:proofErr w:type="spellStart"/>
      <w:r w:rsidRPr="00A9534C">
        <w:rPr>
          <w:lang w:val="en"/>
        </w:rPr>
        <w:t>Hohn</w:t>
      </w:r>
      <w:proofErr w:type="spellEnd"/>
      <w:r w:rsidRPr="00A9534C">
        <w:rPr>
          <w:lang w:val="en"/>
        </w:rPr>
        <w:t xml:space="preserve"> E., </w:t>
      </w:r>
      <w:proofErr w:type="spellStart"/>
      <w:r w:rsidRPr="00A9534C">
        <w:rPr>
          <w:lang w:val="en"/>
        </w:rPr>
        <w:t>Somogy</w:t>
      </w:r>
      <w:proofErr w:type="spellEnd"/>
      <w:r w:rsidRPr="00A9534C">
        <w:rPr>
          <w:lang w:val="en"/>
        </w:rPr>
        <w:t xml:space="preserve"> Z. (</w:t>
      </w:r>
      <w:proofErr w:type="spellStart"/>
      <w:r>
        <w:rPr>
          <w:lang w:val="en"/>
        </w:rPr>
        <w:t>ur</w:t>
      </w:r>
      <w:proofErr w:type="spellEnd"/>
      <w:r w:rsidRPr="00A9534C">
        <w:rPr>
          <w:lang w:val="en"/>
        </w:rPr>
        <w:t xml:space="preserve">.). </w:t>
      </w:r>
      <w:smartTag w:uri="urn:schemas-microsoft-com:office:smarttags" w:element="City">
        <w:smartTag w:uri="urn:schemas-microsoft-com:office:smarttags" w:element="place">
          <w:r w:rsidRPr="00A9534C">
            <w:rPr>
              <w:lang w:val="en"/>
            </w:rPr>
            <w:t>Brussels</w:t>
          </w:r>
        </w:smartTag>
      </w:smartTag>
      <w:r w:rsidRPr="00A9534C">
        <w:rPr>
          <w:lang w:val="en"/>
        </w:rPr>
        <w:t xml:space="preserve">, </w:t>
      </w:r>
      <w:proofErr w:type="spellStart"/>
      <w:r w:rsidRPr="00A9534C">
        <w:rPr>
          <w:lang w:val="en"/>
        </w:rPr>
        <w:t>Commision</w:t>
      </w:r>
      <w:proofErr w:type="spellEnd"/>
      <w:r w:rsidRPr="00A9534C">
        <w:rPr>
          <w:lang w:val="en"/>
        </w:rPr>
        <w:t xml:space="preserve"> of th</w:t>
      </w:r>
      <w:r>
        <w:rPr>
          <w:lang w:val="en"/>
        </w:rPr>
        <w:t>e European Communities: 137-148</w:t>
      </w:r>
      <w:r w:rsidRPr="00A9534C">
        <w:rPr>
          <w:lang w:val="en"/>
        </w:rPr>
        <w:t xml:space="preserve"> </w:t>
      </w:r>
    </w:p>
    <w:p w:rsidR="00E37286" w:rsidRDefault="00E37286" w:rsidP="00E37286">
      <w:pPr>
        <w:spacing w:before="150" w:line="276" w:lineRule="auto"/>
        <w:jc w:val="both"/>
        <w:rPr>
          <w:b/>
          <w:bCs/>
          <w:lang w:val="en"/>
        </w:rPr>
      </w:pPr>
      <w:proofErr w:type="spellStart"/>
      <w:r w:rsidRPr="00A9534C">
        <w:rPr>
          <w:b/>
          <w:bCs/>
          <w:lang w:val="en"/>
        </w:rPr>
        <w:t>navajanje</w:t>
      </w:r>
      <w:proofErr w:type="spellEnd"/>
      <w:r w:rsidRPr="00A9534C">
        <w:rPr>
          <w:b/>
          <w:bCs/>
          <w:lang w:val="en"/>
        </w:rPr>
        <w:t xml:space="preserve"> </w:t>
      </w:r>
      <w:proofErr w:type="spellStart"/>
      <w:r w:rsidRPr="00A9534C">
        <w:rPr>
          <w:b/>
          <w:bCs/>
          <w:lang w:val="en"/>
        </w:rPr>
        <w:t>članka</w:t>
      </w:r>
      <w:proofErr w:type="spellEnd"/>
      <w:r w:rsidRPr="00A9534C">
        <w:rPr>
          <w:b/>
          <w:bCs/>
          <w:lang w:val="en"/>
        </w:rPr>
        <w:t xml:space="preserve"> v </w:t>
      </w:r>
      <w:proofErr w:type="spellStart"/>
      <w:r w:rsidRPr="00A9534C">
        <w:rPr>
          <w:b/>
          <w:bCs/>
          <w:lang w:val="en"/>
        </w:rPr>
        <w:t>reviji</w:t>
      </w:r>
      <w:proofErr w:type="spellEnd"/>
      <w:r w:rsidRPr="00A9534C">
        <w:rPr>
          <w:b/>
          <w:bCs/>
          <w:lang w:val="en"/>
        </w:rPr>
        <w:t>:</w:t>
      </w:r>
    </w:p>
    <w:p w:rsidR="00E37286" w:rsidRPr="00A9534C" w:rsidRDefault="00E37286" w:rsidP="00E37286">
      <w:pPr>
        <w:spacing w:after="150" w:line="276" w:lineRule="auto"/>
        <w:ind w:left="360" w:hanging="360"/>
        <w:jc w:val="both"/>
        <w:rPr>
          <w:lang w:val="en"/>
        </w:rPr>
      </w:pPr>
      <w:r w:rsidRPr="00A9534C">
        <w:rPr>
          <w:lang w:val="en"/>
        </w:rPr>
        <w:t>Blake C.J. 2006. Status of methodology for the determination of fat-soluble vitamins in foods, dietary su</w:t>
      </w:r>
      <w:r>
        <w:rPr>
          <w:lang w:val="en"/>
        </w:rPr>
        <w:t>pplements, and vitamin premixes</w:t>
      </w:r>
      <w:r w:rsidRPr="00A9534C">
        <w:rPr>
          <w:lang w:val="en"/>
        </w:rPr>
        <w:t xml:space="preserve">. Journal of AOAC International, 90, 4: 897-910 </w:t>
      </w:r>
    </w:p>
    <w:p w:rsidR="00E37286" w:rsidRPr="00A9534C" w:rsidRDefault="00E37286" w:rsidP="00E37286">
      <w:pPr>
        <w:spacing w:before="150" w:after="150" w:line="276" w:lineRule="auto"/>
        <w:ind w:left="360" w:hanging="360"/>
        <w:jc w:val="both"/>
        <w:rPr>
          <w:lang w:val="en"/>
        </w:rPr>
      </w:pPr>
      <w:proofErr w:type="spellStart"/>
      <w:r w:rsidRPr="00A9534C">
        <w:rPr>
          <w:lang w:val="en"/>
        </w:rPr>
        <w:t>Salunkhe</w:t>
      </w:r>
      <w:proofErr w:type="spellEnd"/>
      <w:r w:rsidRPr="00A9534C">
        <w:rPr>
          <w:lang w:val="en"/>
        </w:rPr>
        <w:t xml:space="preserve"> D.K., Do J.Y. 1976. Biogenesis of aroma constituents of fruits and vegetables. Critical Reviews in Food Science and Nutrition, 8: 161-190 </w:t>
      </w:r>
    </w:p>
    <w:p w:rsidR="00E37286" w:rsidRDefault="00E37286" w:rsidP="00E37286">
      <w:pPr>
        <w:spacing w:before="150" w:line="276" w:lineRule="auto"/>
        <w:jc w:val="both"/>
        <w:rPr>
          <w:b/>
          <w:bCs/>
          <w:lang w:val="de-DE"/>
        </w:rPr>
      </w:pPr>
      <w:proofErr w:type="spellStart"/>
      <w:r w:rsidRPr="00A9534C">
        <w:rPr>
          <w:b/>
          <w:bCs/>
          <w:lang w:val="de-DE"/>
        </w:rPr>
        <w:t>navajanje</w:t>
      </w:r>
      <w:proofErr w:type="spellEnd"/>
      <w:r w:rsidRPr="00A9534C">
        <w:rPr>
          <w:b/>
          <w:bCs/>
          <w:lang w:val="de-DE"/>
        </w:rPr>
        <w:t xml:space="preserve"> </w:t>
      </w:r>
      <w:proofErr w:type="spellStart"/>
      <w:r w:rsidRPr="00A9534C">
        <w:rPr>
          <w:b/>
          <w:bCs/>
          <w:lang w:val="de-DE"/>
        </w:rPr>
        <w:t>elektronskih</w:t>
      </w:r>
      <w:proofErr w:type="spellEnd"/>
      <w:r w:rsidRPr="00A9534C">
        <w:rPr>
          <w:b/>
          <w:bCs/>
          <w:lang w:val="de-DE"/>
        </w:rPr>
        <w:t xml:space="preserve"> </w:t>
      </w:r>
      <w:proofErr w:type="spellStart"/>
      <w:r w:rsidRPr="00A9534C">
        <w:rPr>
          <w:b/>
          <w:bCs/>
          <w:lang w:val="de-DE"/>
        </w:rPr>
        <w:t>člankov</w:t>
      </w:r>
      <w:proofErr w:type="spellEnd"/>
      <w:r>
        <w:rPr>
          <w:b/>
          <w:bCs/>
          <w:lang w:val="de-DE"/>
        </w:rPr>
        <w:t xml:space="preserve"> (v </w:t>
      </w:r>
      <w:proofErr w:type="spellStart"/>
      <w:r>
        <w:rPr>
          <w:b/>
          <w:bCs/>
          <w:lang w:val="de-DE"/>
        </w:rPr>
        <w:t>revijah</w:t>
      </w:r>
      <w:proofErr w:type="spellEnd"/>
      <w:r>
        <w:rPr>
          <w:b/>
          <w:bCs/>
          <w:lang w:val="de-DE"/>
        </w:rPr>
        <w:t xml:space="preserve">, </w:t>
      </w:r>
      <w:proofErr w:type="spellStart"/>
      <w:r>
        <w:rPr>
          <w:b/>
          <w:bCs/>
          <w:lang w:val="de-DE"/>
        </w:rPr>
        <w:t>ki</w:t>
      </w:r>
      <w:proofErr w:type="spellEnd"/>
      <w:r>
        <w:rPr>
          <w:b/>
          <w:bCs/>
          <w:lang w:val="de-DE"/>
        </w:rPr>
        <w:t xml:space="preserve"> so le v </w:t>
      </w:r>
      <w:proofErr w:type="spellStart"/>
      <w:r>
        <w:rPr>
          <w:b/>
          <w:bCs/>
          <w:lang w:val="de-DE"/>
        </w:rPr>
        <w:t>elektronski</w:t>
      </w:r>
      <w:proofErr w:type="spellEnd"/>
      <w:r>
        <w:rPr>
          <w:b/>
          <w:bCs/>
          <w:lang w:val="de-DE"/>
        </w:rPr>
        <w:t xml:space="preserve"> </w:t>
      </w:r>
      <w:proofErr w:type="spellStart"/>
      <w:r>
        <w:rPr>
          <w:b/>
          <w:bCs/>
          <w:lang w:val="de-DE"/>
        </w:rPr>
        <w:t>obliki</w:t>
      </w:r>
      <w:proofErr w:type="spellEnd"/>
      <w:r>
        <w:rPr>
          <w:b/>
          <w:bCs/>
          <w:lang w:val="de-DE"/>
        </w:rPr>
        <w:t>)</w:t>
      </w:r>
      <w:r w:rsidRPr="00A9534C">
        <w:rPr>
          <w:b/>
          <w:bCs/>
          <w:lang w:val="de-DE"/>
        </w:rPr>
        <w:t>:</w:t>
      </w:r>
    </w:p>
    <w:p w:rsidR="00E37286" w:rsidRPr="005E2098" w:rsidRDefault="00E37286" w:rsidP="00E37286">
      <w:pPr>
        <w:spacing w:after="150" w:line="276" w:lineRule="auto"/>
        <w:ind w:left="360" w:hanging="360"/>
        <w:jc w:val="both"/>
        <w:rPr>
          <w:b/>
          <w:bCs/>
          <w:lang w:val="de-DE"/>
        </w:rPr>
      </w:pPr>
      <w:r w:rsidRPr="00A9534C">
        <w:rPr>
          <w:lang w:val="de-DE"/>
        </w:rPr>
        <w:t xml:space="preserve">Willemse J., van Wezel G. P. 2009. </w:t>
      </w:r>
      <w:r w:rsidRPr="00A9534C">
        <w:rPr>
          <w:lang w:val="en"/>
        </w:rPr>
        <w:t xml:space="preserve">Imaging of </w:t>
      </w:r>
      <w:r w:rsidRPr="00A9534C">
        <w:rPr>
          <w:i/>
          <w:iCs/>
          <w:lang w:val="en"/>
        </w:rPr>
        <w:t xml:space="preserve">Streptomyces </w:t>
      </w:r>
      <w:proofErr w:type="spellStart"/>
      <w:r w:rsidRPr="00A9534C">
        <w:rPr>
          <w:i/>
          <w:iCs/>
          <w:lang w:val="en"/>
        </w:rPr>
        <w:t>coelicolor</w:t>
      </w:r>
      <w:proofErr w:type="spellEnd"/>
      <w:r w:rsidRPr="00A9534C">
        <w:rPr>
          <w:lang w:val="en"/>
        </w:rPr>
        <w:t xml:space="preserve"> A3(2) with reduced autofluorescence reveals a novel stage of </w:t>
      </w:r>
      <w:proofErr w:type="spellStart"/>
      <w:r w:rsidRPr="00A9534C">
        <w:rPr>
          <w:lang w:val="en"/>
        </w:rPr>
        <w:t>FtsZ</w:t>
      </w:r>
      <w:proofErr w:type="spellEnd"/>
      <w:r w:rsidRPr="00A9534C">
        <w:rPr>
          <w:lang w:val="en"/>
        </w:rPr>
        <w:t xml:space="preserve"> localization. </w:t>
      </w:r>
      <w:proofErr w:type="spellStart"/>
      <w:r w:rsidRPr="00A9534C">
        <w:rPr>
          <w:lang w:val="en"/>
        </w:rPr>
        <w:t>PLoS</w:t>
      </w:r>
      <w:proofErr w:type="spellEnd"/>
      <w:r w:rsidRPr="00A9534C">
        <w:rPr>
          <w:lang w:val="en"/>
        </w:rPr>
        <w:t xml:space="preserve"> ONE, 4, 1: e4242, </w:t>
      </w:r>
      <w:proofErr w:type="spellStart"/>
      <w:r w:rsidRPr="00A9534C">
        <w:rPr>
          <w:lang w:val="en"/>
        </w:rPr>
        <w:t>doi</w:t>
      </w:r>
      <w:proofErr w:type="spellEnd"/>
      <w:r w:rsidRPr="00A9534C">
        <w:rPr>
          <w:lang w:val="en"/>
        </w:rPr>
        <w:t xml:space="preserve">: 10.1371/journal.pone.0004242: 5 str. </w:t>
      </w:r>
    </w:p>
    <w:p w:rsidR="00E37286" w:rsidRDefault="00E37286" w:rsidP="00E37286">
      <w:pPr>
        <w:spacing w:before="150" w:line="276" w:lineRule="auto"/>
        <w:jc w:val="both"/>
        <w:rPr>
          <w:b/>
          <w:bCs/>
          <w:lang w:val="en"/>
        </w:rPr>
      </w:pPr>
      <w:proofErr w:type="spellStart"/>
      <w:r w:rsidRPr="00A9534C">
        <w:rPr>
          <w:b/>
          <w:bCs/>
          <w:lang w:val="en"/>
        </w:rPr>
        <w:t>navajanje</w:t>
      </w:r>
      <w:proofErr w:type="spellEnd"/>
      <w:r w:rsidRPr="00A9534C">
        <w:rPr>
          <w:b/>
          <w:bCs/>
          <w:lang w:val="en"/>
        </w:rPr>
        <w:t xml:space="preserve"> </w:t>
      </w:r>
      <w:proofErr w:type="spellStart"/>
      <w:r w:rsidRPr="00A9534C">
        <w:rPr>
          <w:b/>
          <w:bCs/>
          <w:lang w:val="en"/>
        </w:rPr>
        <w:t>zakonov</w:t>
      </w:r>
      <w:proofErr w:type="spellEnd"/>
      <w:r w:rsidRPr="00A9534C">
        <w:rPr>
          <w:b/>
          <w:bCs/>
          <w:lang w:val="en"/>
        </w:rPr>
        <w:t xml:space="preserve"> in </w:t>
      </w:r>
      <w:proofErr w:type="spellStart"/>
      <w:r w:rsidRPr="00A9534C">
        <w:rPr>
          <w:b/>
          <w:bCs/>
          <w:lang w:val="en"/>
        </w:rPr>
        <w:t>pravilnikov</w:t>
      </w:r>
      <w:proofErr w:type="spellEnd"/>
      <w:r w:rsidRPr="00A9534C">
        <w:rPr>
          <w:b/>
          <w:bCs/>
          <w:lang w:val="en"/>
        </w:rPr>
        <w:t>:</w:t>
      </w:r>
    </w:p>
    <w:p w:rsidR="00E37286" w:rsidRPr="005220A6" w:rsidRDefault="00E37286" w:rsidP="00E37286">
      <w:pPr>
        <w:spacing w:line="276" w:lineRule="auto"/>
        <w:jc w:val="both"/>
      </w:pPr>
      <w:proofErr w:type="spellStart"/>
      <w:r>
        <w:rPr>
          <w:lang w:val="en"/>
        </w:rPr>
        <w:t>Pravilnik</w:t>
      </w:r>
      <w:proofErr w:type="spellEnd"/>
      <w:r>
        <w:rPr>
          <w:lang w:val="en"/>
        </w:rPr>
        <w:t xml:space="preserve"> o </w:t>
      </w:r>
      <w:proofErr w:type="spellStart"/>
      <w:r>
        <w:rPr>
          <w:lang w:val="en"/>
        </w:rPr>
        <w:t>medu</w:t>
      </w:r>
      <w:proofErr w:type="spellEnd"/>
      <w:r>
        <w:rPr>
          <w:lang w:val="en"/>
        </w:rPr>
        <w:t xml:space="preserve">. 1999. </w:t>
      </w:r>
      <w:proofErr w:type="spellStart"/>
      <w:r>
        <w:rPr>
          <w:lang w:val="en"/>
        </w:rPr>
        <w:t>Uradni</w:t>
      </w:r>
      <w:proofErr w:type="spellEnd"/>
      <w:r>
        <w:rPr>
          <w:lang w:val="en"/>
        </w:rPr>
        <w:t xml:space="preserve"> list </w:t>
      </w:r>
      <w:proofErr w:type="spellStart"/>
      <w:r>
        <w:rPr>
          <w:lang w:val="en"/>
        </w:rPr>
        <w:t>Republike</w:t>
      </w:r>
      <w:proofErr w:type="spellEnd"/>
      <w:r>
        <w:rPr>
          <w:lang w:val="en"/>
        </w:rPr>
        <w:t xml:space="preserve"> </w:t>
      </w:r>
      <w:proofErr w:type="spellStart"/>
      <w:r>
        <w:rPr>
          <w:lang w:val="en"/>
        </w:rPr>
        <w:t>Slovenije</w:t>
      </w:r>
      <w:proofErr w:type="spellEnd"/>
      <w:r>
        <w:rPr>
          <w:lang w:val="en"/>
        </w:rPr>
        <w:t>, 9, 30: 3460-3469</w:t>
      </w:r>
    </w:p>
    <w:p w:rsidR="00E37286" w:rsidRPr="00A9534C" w:rsidRDefault="00E37286" w:rsidP="00E37286">
      <w:pPr>
        <w:spacing w:before="150" w:after="150" w:line="276" w:lineRule="auto"/>
        <w:ind w:left="360" w:hanging="360"/>
        <w:jc w:val="both"/>
        <w:rPr>
          <w:lang w:val="en"/>
        </w:rPr>
      </w:pPr>
      <w:r w:rsidRPr="00A9534C">
        <w:rPr>
          <w:lang w:val="en"/>
        </w:rPr>
        <w:t xml:space="preserve">Commission Regulation (EC) No 757/2007 of 29 June 2007 concerning the permanent authorization of certain additives in </w:t>
      </w:r>
      <w:proofErr w:type="spellStart"/>
      <w:r w:rsidRPr="00A9534C">
        <w:rPr>
          <w:lang w:val="en"/>
        </w:rPr>
        <w:t>feedingstuffs</w:t>
      </w:r>
      <w:proofErr w:type="spellEnd"/>
      <w:r w:rsidRPr="00A9534C">
        <w:rPr>
          <w:lang w:val="en"/>
        </w:rPr>
        <w:t xml:space="preserve">. 2007. Official Journal of the European Union, 50, L172: 43-46 </w:t>
      </w:r>
    </w:p>
    <w:p w:rsidR="00E37286" w:rsidRDefault="00E37286" w:rsidP="00E37286">
      <w:pPr>
        <w:spacing w:before="150" w:line="276" w:lineRule="auto"/>
        <w:jc w:val="both"/>
        <w:rPr>
          <w:b/>
          <w:bCs/>
          <w:lang w:val="en"/>
        </w:rPr>
      </w:pPr>
      <w:r>
        <w:rPr>
          <w:b/>
          <w:bCs/>
          <w:lang w:val="en"/>
        </w:rPr>
        <w:br w:type="page"/>
      </w:r>
      <w:proofErr w:type="spellStart"/>
      <w:r w:rsidRPr="00A9534C">
        <w:rPr>
          <w:b/>
          <w:bCs/>
          <w:lang w:val="en"/>
        </w:rPr>
        <w:t>navajanje</w:t>
      </w:r>
      <w:proofErr w:type="spellEnd"/>
      <w:r w:rsidRPr="00A9534C">
        <w:rPr>
          <w:b/>
          <w:bCs/>
          <w:lang w:val="en"/>
        </w:rPr>
        <w:t xml:space="preserve"> </w:t>
      </w:r>
      <w:proofErr w:type="spellStart"/>
      <w:r w:rsidRPr="00A9534C">
        <w:rPr>
          <w:b/>
          <w:bCs/>
          <w:lang w:val="en"/>
        </w:rPr>
        <w:t>standardov</w:t>
      </w:r>
      <w:proofErr w:type="spellEnd"/>
      <w:r w:rsidRPr="00A9534C">
        <w:rPr>
          <w:b/>
          <w:bCs/>
          <w:lang w:val="en"/>
        </w:rPr>
        <w:t>:</w:t>
      </w:r>
    </w:p>
    <w:p w:rsidR="00E37286" w:rsidRPr="00A9534C" w:rsidRDefault="00E37286" w:rsidP="00E37286">
      <w:pPr>
        <w:spacing w:line="276" w:lineRule="auto"/>
        <w:ind w:left="360" w:hanging="360"/>
        <w:jc w:val="both"/>
        <w:rPr>
          <w:lang w:val="en"/>
        </w:rPr>
      </w:pPr>
      <w:r w:rsidRPr="00A9534C">
        <w:rPr>
          <w:lang w:val="en"/>
        </w:rPr>
        <w:t xml:space="preserve">ISO 7218. Microbiology of food and animal feeding stuffs - General requirements and guidance for microbiological examinations. 2007: 10 str. </w:t>
      </w:r>
    </w:p>
    <w:p w:rsidR="00E37286" w:rsidRDefault="00E37286" w:rsidP="00E37286">
      <w:pPr>
        <w:spacing w:before="150" w:line="276" w:lineRule="auto"/>
        <w:jc w:val="both"/>
        <w:rPr>
          <w:b/>
          <w:bCs/>
          <w:lang w:val="en"/>
        </w:rPr>
      </w:pPr>
      <w:proofErr w:type="spellStart"/>
      <w:r w:rsidRPr="00A9534C">
        <w:rPr>
          <w:b/>
          <w:bCs/>
          <w:lang w:val="en"/>
        </w:rPr>
        <w:t>navajanje</w:t>
      </w:r>
      <w:proofErr w:type="spellEnd"/>
      <w:r w:rsidRPr="00A9534C">
        <w:rPr>
          <w:b/>
          <w:bCs/>
          <w:lang w:val="en"/>
        </w:rPr>
        <w:t xml:space="preserve"> </w:t>
      </w:r>
      <w:proofErr w:type="spellStart"/>
      <w:r w:rsidRPr="00A9534C">
        <w:rPr>
          <w:b/>
          <w:bCs/>
          <w:lang w:val="en"/>
        </w:rPr>
        <w:t>metod</w:t>
      </w:r>
      <w:proofErr w:type="spellEnd"/>
      <w:r w:rsidRPr="00A9534C">
        <w:rPr>
          <w:b/>
          <w:bCs/>
          <w:lang w:val="en"/>
        </w:rPr>
        <w:t xml:space="preserve"> AOAC:</w:t>
      </w:r>
    </w:p>
    <w:p w:rsidR="00E37286" w:rsidRPr="00A9534C" w:rsidRDefault="00E37286" w:rsidP="00E37286">
      <w:pPr>
        <w:spacing w:line="276" w:lineRule="auto"/>
        <w:ind w:left="360" w:hanging="360"/>
        <w:jc w:val="both"/>
        <w:rPr>
          <w:lang w:val="en"/>
        </w:rPr>
      </w:pPr>
      <w:r w:rsidRPr="00A9534C">
        <w:rPr>
          <w:lang w:val="en"/>
        </w:rPr>
        <w:t xml:space="preserve">AOAC Official Method 967.21. Ascorbic acid in vitamin preparations and juices. 1999. V: Official methods of analysis of AOAC International. Vol. 2. </w:t>
      </w:r>
      <w:proofErr w:type="spellStart"/>
      <w:r w:rsidRPr="00A9534C">
        <w:rPr>
          <w:lang w:val="en"/>
        </w:rPr>
        <w:t>Cunniff</w:t>
      </w:r>
      <w:proofErr w:type="spellEnd"/>
      <w:r w:rsidRPr="00A9534C">
        <w:rPr>
          <w:lang w:val="en"/>
        </w:rPr>
        <w:t xml:space="preserve"> P. (</w:t>
      </w:r>
      <w:proofErr w:type="spellStart"/>
      <w:r>
        <w:rPr>
          <w:lang w:val="en"/>
        </w:rPr>
        <w:t>ur</w:t>
      </w:r>
      <w:proofErr w:type="spellEnd"/>
      <w:r w:rsidRPr="00A9534C">
        <w:rPr>
          <w:lang w:val="en"/>
        </w:rPr>
        <w:t>.). 16</w:t>
      </w:r>
      <w:r w:rsidRPr="00A9534C">
        <w:rPr>
          <w:vertAlign w:val="superscript"/>
          <w:lang w:val="en"/>
        </w:rPr>
        <w:t>th</w:t>
      </w:r>
      <w:r w:rsidRPr="00A9534C">
        <w:rPr>
          <w:lang w:val="en"/>
        </w:rPr>
        <w:t xml:space="preserve"> ed. </w:t>
      </w:r>
      <w:smartTag w:uri="urn:schemas-microsoft-com:office:smarttags" w:element="place">
        <w:smartTag w:uri="urn:schemas-microsoft-com:office:smarttags" w:element="City">
          <w:r w:rsidRPr="00A9534C">
            <w:rPr>
              <w:lang w:val="en"/>
            </w:rPr>
            <w:t>Gaithersburg</w:t>
          </w:r>
        </w:smartTag>
      </w:smartTag>
      <w:r w:rsidRPr="00A9534C">
        <w:rPr>
          <w:lang w:val="en"/>
        </w:rPr>
        <w:t xml:space="preserve">, AOAC International, Chapter 45: 16-17 </w:t>
      </w:r>
    </w:p>
    <w:p w:rsidR="00E37286" w:rsidRDefault="00E37286" w:rsidP="00E37286">
      <w:pPr>
        <w:spacing w:before="150" w:line="276" w:lineRule="auto"/>
        <w:jc w:val="both"/>
        <w:rPr>
          <w:b/>
          <w:bCs/>
          <w:lang w:val="en"/>
        </w:rPr>
      </w:pPr>
      <w:proofErr w:type="spellStart"/>
      <w:r w:rsidRPr="00A9534C">
        <w:rPr>
          <w:b/>
          <w:bCs/>
          <w:lang w:val="en"/>
        </w:rPr>
        <w:t>navajanja</w:t>
      </w:r>
      <w:proofErr w:type="spellEnd"/>
      <w:r w:rsidRPr="00A9534C">
        <w:rPr>
          <w:b/>
          <w:bCs/>
          <w:lang w:val="en"/>
        </w:rPr>
        <w:t xml:space="preserve"> </w:t>
      </w:r>
      <w:proofErr w:type="spellStart"/>
      <w:r w:rsidRPr="00A9534C">
        <w:rPr>
          <w:b/>
          <w:bCs/>
          <w:lang w:val="en"/>
        </w:rPr>
        <w:t>patentov</w:t>
      </w:r>
      <w:proofErr w:type="spellEnd"/>
      <w:r w:rsidRPr="00A9534C">
        <w:rPr>
          <w:b/>
          <w:bCs/>
          <w:lang w:val="en"/>
        </w:rPr>
        <w:t>:</w:t>
      </w:r>
    </w:p>
    <w:p w:rsidR="00E37286" w:rsidRPr="00A9534C" w:rsidRDefault="00E37286" w:rsidP="00E37286">
      <w:pPr>
        <w:spacing w:line="276" w:lineRule="auto"/>
        <w:ind w:left="360" w:hanging="360"/>
        <w:jc w:val="both"/>
        <w:rPr>
          <w:lang w:val="en"/>
        </w:rPr>
      </w:pPr>
      <w:r w:rsidRPr="00A9534C">
        <w:rPr>
          <w:lang w:val="en"/>
        </w:rPr>
        <w:t xml:space="preserve">Wentworth W.E., </w:t>
      </w:r>
      <w:smartTag w:uri="urn:schemas-microsoft-com:office:smarttags" w:element="place">
        <w:smartTag w:uri="urn:schemas-microsoft-com:office:smarttags" w:element="City">
          <w:r w:rsidRPr="00A9534C">
            <w:rPr>
              <w:lang w:val="en"/>
            </w:rPr>
            <w:t>Stearns</w:t>
          </w:r>
        </w:smartTag>
        <w:r w:rsidRPr="00A9534C">
          <w:rPr>
            <w:lang w:val="en"/>
          </w:rPr>
          <w:t xml:space="preserve"> </w:t>
        </w:r>
        <w:smartTag w:uri="urn:schemas-microsoft-com:office:smarttags" w:element="State">
          <w:r w:rsidRPr="00A9534C">
            <w:rPr>
              <w:lang w:val="en"/>
            </w:rPr>
            <w:t>S.D.</w:t>
          </w:r>
        </w:smartTag>
      </w:smartTag>
      <w:r w:rsidRPr="00A9534C">
        <w:rPr>
          <w:lang w:val="en"/>
        </w:rPr>
        <w:t xml:space="preserve"> 1995. System for identifying and quantifying selected constituents of gas samples using selective photoionization. </w:t>
      </w:r>
      <w:smartTag w:uri="urn:schemas-microsoft-com:office:smarttags" w:element="place">
        <w:smartTag w:uri="urn:schemas-microsoft-com:office:smarttags" w:element="country-region">
          <w:r w:rsidRPr="00A9534C">
            <w:rPr>
              <w:lang w:val="en"/>
            </w:rPr>
            <w:t>United States</w:t>
          </w:r>
        </w:smartTag>
      </w:smartTag>
      <w:r>
        <w:rPr>
          <w:lang w:val="en"/>
        </w:rPr>
        <w:t xml:space="preserve"> Patent US005394092A: 10 str.</w:t>
      </w:r>
    </w:p>
    <w:p w:rsidR="00E37286" w:rsidRPr="00A9534C" w:rsidRDefault="00E37286" w:rsidP="00E37286">
      <w:pPr>
        <w:spacing w:before="150" w:line="276" w:lineRule="auto"/>
        <w:jc w:val="both"/>
        <w:rPr>
          <w:lang w:val="en"/>
        </w:rPr>
      </w:pPr>
      <w:proofErr w:type="spellStart"/>
      <w:r w:rsidRPr="00A9534C">
        <w:rPr>
          <w:b/>
          <w:bCs/>
          <w:lang w:val="en"/>
        </w:rPr>
        <w:t>navajanje</w:t>
      </w:r>
      <w:proofErr w:type="spellEnd"/>
      <w:r w:rsidRPr="00A9534C">
        <w:rPr>
          <w:b/>
          <w:bCs/>
          <w:lang w:val="en"/>
        </w:rPr>
        <w:t xml:space="preserve"> </w:t>
      </w:r>
      <w:proofErr w:type="spellStart"/>
      <w:r>
        <w:rPr>
          <w:b/>
          <w:bCs/>
          <w:lang w:val="en"/>
        </w:rPr>
        <w:t>spletnih</w:t>
      </w:r>
      <w:proofErr w:type="spellEnd"/>
      <w:r>
        <w:rPr>
          <w:b/>
          <w:bCs/>
          <w:lang w:val="en"/>
        </w:rPr>
        <w:t xml:space="preserve"> </w:t>
      </w:r>
      <w:proofErr w:type="spellStart"/>
      <w:r w:rsidRPr="00A9534C">
        <w:rPr>
          <w:b/>
          <w:bCs/>
          <w:lang w:val="en"/>
        </w:rPr>
        <w:t>virov</w:t>
      </w:r>
      <w:proofErr w:type="spellEnd"/>
      <w:r w:rsidRPr="00A9534C">
        <w:rPr>
          <w:b/>
          <w:bCs/>
          <w:lang w:val="en"/>
        </w:rPr>
        <w:t>:</w:t>
      </w:r>
      <w:r w:rsidRPr="00A9534C">
        <w:rPr>
          <w:lang w:val="en"/>
        </w:rPr>
        <w:t xml:space="preserve"> </w:t>
      </w:r>
    </w:p>
    <w:p w:rsidR="00E37286" w:rsidRDefault="00E37286" w:rsidP="00E37286">
      <w:pPr>
        <w:spacing w:line="276" w:lineRule="auto"/>
        <w:ind w:left="360" w:hanging="360"/>
        <w:jc w:val="both"/>
        <w:rPr>
          <w:lang w:val="de-DE"/>
        </w:rPr>
      </w:pPr>
      <w:proofErr w:type="spellStart"/>
      <w:r w:rsidRPr="00A55C87">
        <w:rPr>
          <w:lang w:val="de-DE"/>
        </w:rPr>
        <w:t>Černe</w:t>
      </w:r>
      <w:proofErr w:type="spellEnd"/>
      <w:r w:rsidRPr="00A55C87">
        <w:rPr>
          <w:lang w:val="de-DE"/>
        </w:rPr>
        <w:t xml:space="preserve"> M. 2000. </w:t>
      </w:r>
      <w:proofErr w:type="spellStart"/>
      <w:r w:rsidRPr="005A4B86">
        <w:rPr>
          <w:lang w:val="de-DE"/>
        </w:rPr>
        <w:t>Pridelava</w:t>
      </w:r>
      <w:proofErr w:type="spellEnd"/>
      <w:r w:rsidRPr="005A4B86">
        <w:rPr>
          <w:lang w:val="de-DE"/>
        </w:rPr>
        <w:t xml:space="preserve"> </w:t>
      </w:r>
      <w:proofErr w:type="spellStart"/>
      <w:r w:rsidRPr="005A4B86">
        <w:rPr>
          <w:lang w:val="de-DE"/>
        </w:rPr>
        <w:t>borovnic</w:t>
      </w:r>
      <w:proofErr w:type="spellEnd"/>
      <w:r w:rsidRPr="005A4B86">
        <w:rPr>
          <w:lang w:val="de-DE"/>
        </w:rPr>
        <w:t xml:space="preserve">. Ljubljana, </w:t>
      </w:r>
      <w:proofErr w:type="spellStart"/>
      <w:r w:rsidRPr="005A4B86">
        <w:rPr>
          <w:lang w:val="de-DE"/>
        </w:rPr>
        <w:t>Kmetijski</w:t>
      </w:r>
      <w:proofErr w:type="spellEnd"/>
      <w:r w:rsidRPr="005A4B86">
        <w:rPr>
          <w:lang w:val="de-DE"/>
        </w:rPr>
        <w:t xml:space="preserve"> </w:t>
      </w:r>
      <w:proofErr w:type="spellStart"/>
      <w:r w:rsidRPr="005A4B86">
        <w:rPr>
          <w:lang w:val="de-DE"/>
        </w:rPr>
        <w:t>inštitut</w:t>
      </w:r>
      <w:proofErr w:type="spellEnd"/>
      <w:r w:rsidRPr="005A4B86">
        <w:rPr>
          <w:lang w:val="de-DE"/>
        </w:rPr>
        <w:t xml:space="preserve"> </w:t>
      </w:r>
      <w:proofErr w:type="spellStart"/>
      <w:r w:rsidRPr="005A4B86">
        <w:rPr>
          <w:lang w:val="de-DE"/>
        </w:rPr>
        <w:t>Slovenije</w:t>
      </w:r>
      <w:proofErr w:type="spellEnd"/>
      <w:r w:rsidRPr="005A4B86">
        <w:rPr>
          <w:lang w:val="de-DE"/>
        </w:rPr>
        <w:t xml:space="preserve">: 8 </w:t>
      </w:r>
      <w:proofErr w:type="spellStart"/>
      <w:r w:rsidRPr="005A4B86">
        <w:rPr>
          <w:lang w:val="de-DE"/>
        </w:rPr>
        <w:t>str.</w:t>
      </w:r>
      <w:proofErr w:type="spellEnd"/>
    </w:p>
    <w:p w:rsidR="00E37286" w:rsidRDefault="00E37286" w:rsidP="00E37286">
      <w:pPr>
        <w:spacing w:line="276" w:lineRule="auto"/>
        <w:ind w:left="360"/>
        <w:jc w:val="both"/>
        <w:rPr>
          <w:lang w:val="en"/>
        </w:rPr>
      </w:pPr>
      <w:r w:rsidRPr="00E850D7">
        <w:rPr>
          <w:lang w:val="en"/>
        </w:rPr>
        <w:t>http://www.kis.si</w:t>
      </w:r>
      <w:r w:rsidRPr="00A9534C">
        <w:rPr>
          <w:lang w:val="en"/>
        </w:rPr>
        <w:t xml:space="preserve"> (</w:t>
      </w:r>
      <w:proofErr w:type="spellStart"/>
      <w:r w:rsidRPr="00A9534C">
        <w:rPr>
          <w:lang w:val="en"/>
        </w:rPr>
        <w:t>november</w:t>
      </w:r>
      <w:proofErr w:type="spellEnd"/>
      <w:r w:rsidRPr="00A9534C">
        <w:rPr>
          <w:lang w:val="en"/>
        </w:rPr>
        <w:t xml:space="preserve"> 2006) </w:t>
      </w:r>
    </w:p>
    <w:p w:rsidR="00E37286" w:rsidRDefault="00E37286" w:rsidP="00E37286">
      <w:pPr>
        <w:spacing w:before="240" w:line="276" w:lineRule="auto"/>
        <w:ind w:left="360" w:hanging="360"/>
        <w:jc w:val="both"/>
        <w:rPr>
          <w:lang w:val="en"/>
        </w:rPr>
      </w:pPr>
      <w:r w:rsidRPr="005A4B86">
        <w:rPr>
          <w:lang w:val="es-ES"/>
        </w:rPr>
        <w:t xml:space="preserve">FAO. 2006. </w:t>
      </w:r>
      <w:r w:rsidRPr="00A9534C">
        <w:rPr>
          <w:lang w:val="en"/>
        </w:rPr>
        <w:t xml:space="preserve">Food safety risk analysis. </w:t>
      </w:r>
      <w:smartTag w:uri="urn:schemas-microsoft-com:office:smarttags" w:element="City">
        <w:smartTag w:uri="urn:schemas-microsoft-com:office:smarttags" w:element="place">
          <w:r w:rsidRPr="00A9534C">
            <w:rPr>
              <w:lang w:val="en"/>
            </w:rPr>
            <w:t>Rome</w:t>
          </w:r>
        </w:smartTag>
      </w:smartTag>
      <w:r w:rsidRPr="00A9534C">
        <w:rPr>
          <w:lang w:val="en"/>
        </w:rPr>
        <w:t>, Food and Agriculture</w:t>
      </w:r>
      <w:r>
        <w:rPr>
          <w:lang w:val="en"/>
        </w:rPr>
        <w:t xml:space="preserve"> </w:t>
      </w:r>
      <w:r w:rsidRPr="00A9534C">
        <w:rPr>
          <w:lang w:val="en"/>
        </w:rPr>
        <w:t>Organization</w:t>
      </w:r>
      <w:r>
        <w:rPr>
          <w:lang w:val="en"/>
        </w:rPr>
        <w:t xml:space="preserve">: 119 </w:t>
      </w:r>
      <w:r w:rsidRPr="00A9534C">
        <w:rPr>
          <w:lang w:val="en"/>
        </w:rPr>
        <w:t>str.</w:t>
      </w:r>
    </w:p>
    <w:p w:rsidR="00E37286" w:rsidRDefault="00E37286" w:rsidP="00E37286">
      <w:pPr>
        <w:spacing w:line="276" w:lineRule="auto"/>
        <w:ind w:left="360"/>
        <w:jc w:val="both"/>
        <w:rPr>
          <w:lang w:val="en"/>
        </w:rPr>
      </w:pPr>
      <w:r w:rsidRPr="00E850D7">
        <w:rPr>
          <w:lang w:val="en"/>
        </w:rPr>
        <w:t>http://www.fao.org</w:t>
      </w:r>
      <w:r w:rsidRPr="00A9534C">
        <w:rPr>
          <w:lang w:val="en"/>
        </w:rPr>
        <w:t xml:space="preserve"> (</w:t>
      </w:r>
      <w:proofErr w:type="spellStart"/>
      <w:r w:rsidRPr="00A9534C">
        <w:rPr>
          <w:lang w:val="en"/>
        </w:rPr>
        <w:t>oktober</w:t>
      </w:r>
      <w:proofErr w:type="spellEnd"/>
      <w:r w:rsidRPr="00A9534C">
        <w:rPr>
          <w:lang w:val="en"/>
        </w:rPr>
        <w:t xml:space="preserve"> 2007) </w:t>
      </w:r>
    </w:p>
    <w:p w:rsidR="00E37286" w:rsidRDefault="00E37286" w:rsidP="00E37286">
      <w:pPr>
        <w:spacing w:line="276" w:lineRule="auto"/>
        <w:ind w:left="360"/>
        <w:jc w:val="both"/>
        <w:rPr>
          <w:lang w:val="en"/>
        </w:rPr>
      </w:pPr>
    </w:p>
    <w:p w:rsidR="00E37286" w:rsidRPr="00F62DEE" w:rsidRDefault="00E37286" w:rsidP="00E37286">
      <w:pPr>
        <w:spacing w:line="276" w:lineRule="auto"/>
        <w:rPr>
          <w:b/>
          <w:u w:val="single"/>
        </w:rPr>
      </w:pPr>
      <w:r w:rsidRPr="00F62DEE">
        <w:rPr>
          <w:b/>
          <w:highlight w:val="yellow"/>
          <w:u w:val="single"/>
        </w:rPr>
        <w:t>Pomembno</w:t>
      </w:r>
    </w:p>
    <w:p w:rsidR="00E37286" w:rsidRPr="00C861A7" w:rsidRDefault="00E37286" w:rsidP="00E37286">
      <w:pPr>
        <w:numPr>
          <w:ilvl w:val="0"/>
          <w:numId w:val="2"/>
        </w:numPr>
        <w:spacing w:line="276" w:lineRule="auto"/>
        <w:ind w:left="284" w:hanging="284"/>
      </w:pPr>
      <w:r w:rsidRPr="00C861A7">
        <w:t>V poglavju Viri popišemo samo tisto gradivo, ki smo ga imeli v rokah oziroma »na ekranu«.</w:t>
      </w:r>
    </w:p>
    <w:p w:rsidR="00E37286" w:rsidRPr="00C861A7" w:rsidRDefault="00E37286" w:rsidP="00E37286">
      <w:pPr>
        <w:numPr>
          <w:ilvl w:val="0"/>
          <w:numId w:val="2"/>
        </w:numPr>
        <w:spacing w:line="276" w:lineRule="auto"/>
        <w:ind w:left="284" w:hanging="284"/>
      </w:pPr>
      <w:r w:rsidRPr="00C861A7">
        <w:t>Citiranje v besedilu in poglavju viri se mora ujemati - popišemo vse vire, ki smo jih navajali v besedilu, viri v poglavju viri so vsaj enkrat uporabljeni v besedilu.</w:t>
      </w:r>
    </w:p>
    <w:p w:rsidR="00E37286" w:rsidRPr="00C861A7" w:rsidRDefault="00E37286" w:rsidP="00E37286">
      <w:pPr>
        <w:numPr>
          <w:ilvl w:val="0"/>
          <w:numId w:val="2"/>
        </w:numPr>
        <w:spacing w:line="276" w:lineRule="auto"/>
        <w:ind w:left="284" w:hanging="284"/>
      </w:pPr>
      <w:r w:rsidRPr="00C861A7">
        <w:t>Vire razvrstimo po abecedi in jih ne ločujemo po tipu gradiva ali mestu citiranja (npr. slika, besedilo).</w:t>
      </w:r>
    </w:p>
    <w:p w:rsidR="00E37286" w:rsidRPr="00C861A7" w:rsidRDefault="00E37286" w:rsidP="00E37286">
      <w:pPr>
        <w:numPr>
          <w:ilvl w:val="0"/>
          <w:numId w:val="2"/>
        </w:numPr>
        <w:spacing w:line="276" w:lineRule="auto"/>
        <w:ind w:left="284" w:hanging="284"/>
      </w:pPr>
      <w:r w:rsidRPr="00C861A7">
        <w:t xml:space="preserve">Posredno citiranje (primer: Lee, 1997, </w:t>
      </w:r>
      <w:proofErr w:type="spellStart"/>
      <w:r w:rsidRPr="00C861A7">
        <w:t>cit</w:t>
      </w:r>
      <w:proofErr w:type="spellEnd"/>
      <w:r w:rsidRPr="00C861A7">
        <w:t xml:space="preserve"> po </w:t>
      </w:r>
      <w:proofErr w:type="spellStart"/>
      <w:r w:rsidRPr="00C861A7">
        <w:t>Peterson</w:t>
      </w:r>
      <w:proofErr w:type="spellEnd"/>
      <w:r w:rsidRPr="00C861A7">
        <w:t>, 2015) ni dovoljeno</w:t>
      </w:r>
    </w:p>
    <w:p w:rsidR="00E37286" w:rsidRPr="00C861A7" w:rsidRDefault="00E37286" w:rsidP="00E37286">
      <w:pPr>
        <w:numPr>
          <w:ilvl w:val="0"/>
          <w:numId w:val="2"/>
        </w:numPr>
        <w:spacing w:line="276" w:lineRule="auto"/>
        <w:ind w:left="284" w:hanging="284"/>
      </w:pPr>
      <w:r w:rsidRPr="00C861A7">
        <w:t xml:space="preserve">Težko preverljivih odprtih spletnih virov tipa WIKI ne uporabljamo. </w:t>
      </w:r>
    </w:p>
    <w:p w:rsidR="00E37286" w:rsidRPr="00C861A7" w:rsidRDefault="00E37286" w:rsidP="00E37286">
      <w:pPr>
        <w:numPr>
          <w:ilvl w:val="0"/>
          <w:numId w:val="2"/>
        </w:numPr>
        <w:spacing w:line="276" w:lineRule="auto"/>
        <w:ind w:left="284" w:hanging="284"/>
      </w:pPr>
      <w:r w:rsidRPr="00C861A7">
        <w:t>Diplomski izdelki naj ne bodo vir informacij, izjemoma pri razpravi rezultatov dela.</w:t>
      </w:r>
    </w:p>
    <w:p w:rsidR="00E37286" w:rsidRPr="00C861A7" w:rsidRDefault="00E37286" w:rsidP="00E37286">
      <w:pPr>
        <w:numPr>
          <w:ilvl w:val="0"/>
          <w:numId w:val="2"/>
        </w:numPr>
        <w:spacing w:line="276" w:lineRule="auto"/>
        <w:ind w:left="284" w:hanging="284"/>
      </w:pPr>
      <w:r w:rsidRPr="00C861A7">
        <w:t xml:space="preserve">Kjer ni znana starost vira (npr. spletne strani), pri citiranju navedemo leto, ko smo dokument prebrali. </w:t>
      </w:r>
    </w:p>
    <w:p w:rsidR="00E37286" w:rsidRPr="00C861A7" w:rsidRDefault="00E37286" w:rsidP="00E37286">
      <w:pPr>
        <w:numPr>
          <w:ilvl w:val="0"/>
          <w:numId w:val="2"/>
        </w:numPr>
        <w:spacing w:line="276" w:lineRule="auto"/>
        <w:ind w:left="284" w:hanging="284"/>
      </w:pPr>
      <w:r w:rsidRPr="00C861A7">
        <w:t>Posamezne tipe gradiva popišemo s predpisanimi elementi v predpisanem vrstnem redu in ločili.</w:t>
      </w:r>
    </w:p>
    <w:p w:rsidR="00E37286" w:rsidRPr="00C861A7" w:rsidRDefault="00E37286" w:rsidP="00E37286">
      <w:pPr>
        <w:numPr>
          <w:ilvl w:val="0"/>
          <w:numId w:val="2"/>
        </w:numPr>
        <w:spacing w:line="276" w:lineRule="auto"/>
        <w:ind w:left="284" w:hanging="284"/>
      </w:pPr>
      <w:r w:rsidRPr="00C861A7">
        <w:t>Druge vrstice zamaknemo pod približno tretjo črko prve vrstice.</w:t>
      </w:r>
    </w:p>
    <w:p w:rsidR="00E37286" w:rsidRPr="00C861A7" w:rsidRDefault="00E37286" w:rsidP="00E37286">
      <w:pPr>
        <w:numPr>
          <w:ilvl w:val="0"/>
          <w:numId w:val="2"/>
        </w:numPr>
        <w:spacing w:line="276" w:lineRule="auto"/>
        <w:ind w:left="284" w:hanging="284"/>
      </w:pPr>
      <w:r w:rsidRPr="00C861A7">
        <w:t>Navedemo vse avtorje (in ne »in sod.« kot v besedilu).</w:t>
      </w:r>
    </w:p>
    <w:p w:rsidR="00E37286" w:rsidRPr="00C861A7" w:rsidRDefault="00E37286" w:rsidP="00E37286">
      <w:pPr>
        <w:numPr>
          <w:ilvl w:val="0"/>
          <w:numId w:val="2"/>
        </w:numPr>
        <w:spacing w:line="276" w:lineRule="auto"/>
        <w:ind w:left="284" w:hanging="284"/>
      </w:pPr>
      <w:r w:rsidRPr="00C861A7">
        <w:t>Priporočilo: vire, ki jih citiramo, imamo shranjene!</w:t>
      </w:r>
    </w:p>
    <w:p w:rsidR="00E37286" w:rsidRDefault="00E37286" w:rsidP="00E37286">
      <w:pPr>
        <w:spacing w:line="276" w:lineRule="auto"/>
        <w:jc w:val="both"/>
        <w:rPr>
          <w:lang w:val="en"/>
        </w:rPr>
      </w:pPr>
    </w:p>
    <w:p w:rsidR="001E276F" w:rsidRDefault="001E276F"/>
    <w:sectPr w:rsidR="001E276F" w:rsidSect="00491513">
      <w:headerReference w:type="default" r:id="rId12"/>
      <w:pgSz w:w="11906" w:h="16838" w:code="9"/>
      <w:pgMar w:top="1985" w:right="1418" w:bottom="1701" w:left="1701" w:header="851" w:footer="851"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E1CCE" w:rsidRDefault="00516EC5">
      <w:r>
        <w:separator/>
      </w:r>
    </w:p>
  </w:endnote>
  <w:endnote w:type="continuationSeparator" w:id="0">
    <w:p w:rsidR="003E1CCE" w:rsidRDefault="00516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E1CCE" w:rsidRDefault="00516EC5">
      <w:r>
        <w:separator/>
      </w:r>
    </w:p>
  </w:footnote>
  <w:footnote w:type="continuationSeparator" w:id="0">
    <w:p w:rsidR="003E1CCE" w:rsidRDefault="00516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660F1" w:rsidRDefault="00E37286" w:rsidP="00C31B8D">
    <w:pPr>
      <w:pStyle w:val="Glav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4660F1" w:rsidRDefault="005D508C" w:rsidP="00FC7D55">
    <w:pPr>
      <w:pStyle w:val="Glav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660F1" w:rsidRDefault="00E37286" w:rsidP="0037642F">
    <w:pPr>
      <w:pStyle w:val="Glava"/>
      <w:framePr w:wrap="around" w:vAnchor="text" w:hAnchor="page" w:x="12398" w:y="-1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7F05F0">
      <w:rPr>
        <w:rStyle w:val="tevilkastrani"/>
        <w:noProof/>
      </w:rPr>
      <w:t>III</w:t>
    </w:r>
    <w:r>
      <w:rPr>
        <w:rStyle w:val="tevilkastrani"/>
      </w:rPr>
      <w:fldChar w:fldCharType="end"/>
    </w:r>
  </w:p>
  <w:p w:rsidR="004660F1" w:rsidRPr="00FC7D55" w:rsidRDefault="00E37286" w:rsidP="0037642F">
    <w:pPr>
      <w:pStyle w:val="Glava"/>
      <w:ind w:left="180" w:hanging="180"/>
      <w:rPr>
        <w:u w:val="single"/>
      </w:rPr>
    </w:pPr>
    <w:r w:rsidRPr="00FC7D55">
      <w:rPr>
        <w:color w:val="000000"/>
        <w:sz w:val="20"/>
        <w:szCs w:val="20"/>
        <w:u w:val="single"/>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660F1" w:rsidRDefault="00E37286" w:rsidP="00D17B70">
    <w:pPr>
      <w:pStyle w:val="Glav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7F05F0">
      <w:rPr>
        <w:rStyle w:val="tevilkastrani"/>
        <w:noProof/>
      </w:rPr>
      <w:t>II</w:t>
    </w:r>
    <w:r>
      <w:rPr>
        <w:rStyle w:val="tevilkastrani"/>
      </w:rPr>
      <w:fldChar w:fldCharType="end"/>
    </w:r>
  </w:p>
  <w:p w:rsidR="004660F1" w:rsidRDefault="00E37286" w:rsidP="00286028">
    <w:pPr>
      <w:pStyle w:val="Glava"/>
      <w:rPr>
        <w:sz w:val="20"/>
      </w:rPr>
    </w:pPr>
    <w:r>
      <w:rPr>
        <w:color w:val="000000"/>
        <w:sz w:val="20"/>
        <w:szCs w:val="20"/>
      </w:rPr>
      <w:t>Priimek I. Naslov diplomskega dela</w:t>
    </w:r>
    <w:r>
      <w:rPr>
        <w:sz w:val="20"/>
      </w:rPr>
      <w:t xml:space="preserve">. </w:t>
    </w:r>
  </w:p>
  <w:p w:rsidR="00635AED" w:rsidRPr="00635AED" w:rsidRDefault="00E37286" w:rsidP="00635AED">
    <w:pPr>
      <w:pStyle w:val="Glava"/>
      <w:pBdr>
        <w:bottom w:val="single" w:sz="4" w:space="1" w:color="auto"/>
      </w:pBdr>
      <w:ind w:firstLine="180"/>
      <w:rPr>
        <w:color w:val="000000"/>
        <w:sz w:val="20"/>
        <w:szCs w:val="20"/>
      </w:rPr>
    </w:pPr>
    <w:r>
      <w:rPr>
        <w:sz w:val="20"/>
      </w:rPr>
      <w:t xml:space="preserve"> </w:t>
    </w:r>
    <w:r w:rsidRPr="00286028">
      <w:rPr>
        <w:color w:val="000000"/>
        <w:sz w:val="20"/>
        <w:szCs w:val="20"/>
      </w:rPr>
      <w:t xml:space="preserve">Dipl. </w:t>
    </w:r>
    <w:r>
      <w:rPr>
        <w:color w:val="000000"/>
        <w:sz w:val="20"/>
        <w:szCs w:val="20"/>
      </w:rPr>
      <w:t>delo (UN)</w:t>
    </w:r>
    <w:r w:rsidRPr="00286028">
      <w:rPr>
        <w:color w:val="000000"/>
        <w:sz w:val="20"/>
        <w:szCs w:val="20"/>
      </w:rPr>
      <w:t xml:space="preserve">. Ljubljana, Univ. v Ljubljani, Biotehniška fakulteta, </w:t>
    </w:r>
    <w:r>
      <w:rPr>
        <w:color w:val="000000"/>
        <w:sz w:val="20"/>
        <w:szCs w:val="20"/>
      </w:rPr>
      <w:t>Oddelek za živilstvo</w:t>
    </w:r>
    <w:r w:rsidRPr="00286028">
      <w:rPr>
        <w:color w:val="000000"/>
        <w:sz w:val="20"/>
        <w:szCs w:val="20"/>
      </w:rPr>
      <w:t>, 201</w:t>
    </w:r>
    <w:r>
      <w:rPr>
        <w:color w:val="000000"/>
        <w:sz w:val="20"/>
        <w:szCs w:val="20"/>
      </w:rPr>
      <w:t>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660F1" w:rsidRDefault="00E37286" w:rsidP="00D17B70">
    <w:pPr>
      <w:pStyle w:val="Glav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7F05F0">
      <w:rPr>
        <w:rStyle w:val="tevilkastrani"/>
        <w:noProof/>
      </w:rPr>
      <w:t>5</w:t>
    </w:r>
    <w:r>
      <w:rPr>
        <w:rStyle w:val="tevilkastrani"/>
      </w:rPr>
      <w:fldChar w:fldCharType="end"/>
    </w:r>
  </w:p>
  <w:p w:rsidR="004660F1" w:rsidRDefault="00E37286" w:rsidP="00286028">
    <w:pPr>
      <w:pStyle w:val="Glava"/>
      <w:rPr>
        <w:sz w:val="20"/>
      </w:rPr>
    </w:pPr>
    <w:r>
      <w:rPr>
        <w:color w:val="000000"/>
        <w:sz w:val="20"/>
        <w:szCs w:val="20"/>
      </w:rPr>
      <w:t>Priimek I. Naslov diplomskega dela</w:t>
    </w:r>
    <w:r>
      <w:rPr>
        <w:sz w:val="20"/>
      </w:rPr>
      <w:t xml:space="preserve">. </w:t>
    </w:r>
  </w:p>
  <w:p w:rsidR="004660F1" w:rsidRPr="00286028" w:rsidRDefault="00E37286" w:rsidP="00286028">
    <w:pPr>
      <w:pStyle w:val="Glava"/>
      <w:pBdr>
        <w:bottom w:val="single" w:sz="4" w:space="1" w:color="auto"/>
      </w:pBdr>
      <w:ind w:firstLine="180"/>
      <w:rPr>
        <w:sz w:val="20"/>
      </w:rPr>
    </w:pPr>
    <w:r>
      <w:rPr>
        <w:sz w:val="20"/>
      </w:rPr>
      <w:t xml:space="preserve"> </w:t>
    </w:r>
    <w:r w:rsidRPr="00286028">
      <w:rPr>
        <w:color w:val="000000"/>
        <w:sz w:val="20"/>
        <w:szCs w:val="20"/>
      </w:rPr>
      <w:t xml:space="preserve">Dipl. </w:t>
    </w:r>
    <w:r>
      <w:rPr>
        <w:color w:val="000000"/>
        <w:sz w:val="20"/>
        <w:szCs w:val="20"/>
      </w:rPr>
      <w:t>delo (UN)</w:t>
    </w:r>
    <w:r w:rsidRPr="00286028">
      <w:rPr>
        <w:color w:val="000000"/>
        <w:sz w:val="20"/>
        <w:szCs w:val="20"/>
      </w:rPr>
      <w:t xml:space="preserve">. Ljubljana, Univ. v Ljubljani, Biotehniška fakulteta, </w:t>
    </w:r>
    <w:r>
      <w:rPr>
        <w:color w:val="000000"/>
        <w:sz w:val="20"/>
        <w:szCs w:val="20"/>
      </w:rPr>
      <w:t>Oddelek za živilstvo</w:t>
    </w:r>
    <w:r w:rsidRPr="00286028">
      <w:rPr>
        <w:color w:val="000000"/>
        <w:sz w:val="20"/>
        <w:szCs w:val="20"/>
      </w:rPr>
      <w:t>, 201</w:t>
    </w:r>
    <w:r>
      <w:rPr>
        <w:color w:val="000000"/>
        <w:sz w:val="20"/>
        <w:szCs w:val="20"/>
      </w:rPr>
      <w:t>7</w:t>
    </w:r>
  </w:p>
  <w:p w:rsidR="004660F1" w:rsidRPr="00C31B8D" w:rsidRDefault="005D508C" w:rsidP="00286028">
    <w:pPr>
      <w:pStyle w:val="Glav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D5C72"/>
    <w:multiLevelType w:val="hybridMultilevel"/>
    <w:tmpl w:val="B5E458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6CE7006"/>
    <w:multiLevelType w:val="hybridMultilevel"/>
    <w:tmpl w:val="E4124A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DD909B1"/>
    <w:multiLevelType w:val="hybridMultilevel"/>
    <w:tmpl w:val="DFB25D80"/>
    <w:lvl w:ilvl="0" w:tplc="766446B4">
      <w:start w:val="1"/>
      <w:numFmt w:val="bullet"/>
      <w:lvlText w:val=""/>
      <w:lvlJc w:val="left"/>
      <w:pPr>
        <w:tabs>
          <w:tab w:val="num" w:pos="567"/>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286"/>
    <w:rsid w:val="001E276F"/>
    <w:rsid w:val="003E1CCE"/>
    <w:rsid w:val="00516EC5"/>
    <w:rsid w:val="005D508C"/>
    <w:rsid w:val="007F05F0"/>
    <w:rsid w:val="00D0199F"/>
    <w:rsid w:val="00E372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B0429DE7-5B8A-41EA-B144-90F5D73C4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37286"/>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E37286"/>
    <w:pPr>
      <w:keepNext/>
      <w:jc w:val="center"/>
      <w:outlineLvl w:val="0"/>
    </w:pPr>
    <w:rPr>
      <w:b/>
      <w:bCs/>
      <w:kern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E37286"/>
    <w:rPr>
      <w:rFonts w:ascii="Times New Roman" w:eastAsia="Times New Roman" w:hAnsi="Times New Roman" w:cs="Times New Roman"/>
      <w:b/>
      <w:bCs/>
      <w:kern w:val="32"/>
      <w:sz w:val="24"/>
      <w:szCs w:val="32"/>
      <w:lang w:eastAsia="sl-SI"/>
    </w:rPr>
  </w:style>
  <w:style w:type="paragraph" w:styleId="Glava">
    <w:name w:val="header"/>
    <w:basedOn w:val="Navaden"/>
    <w:link w:val="GlavaZnak"/>
    <w:rsid w:val="00E37286"/>
    <w:pPr>
      <w:tabs>
        <w:tab w:val="center" w:pos="4536"/>
        <w:tab w:val="right" w:pos="9072"/>
      </w:tabs>
    </w:pPr>
  </w:style>
  <w:style w:type="character" w:customStyle="1" w:styleId="GlavaZnak">
    <w:name w:val="Glava Znak"/>
    <w:basedOn w:val="Privzetapisavaodstavka"/>
    <w:link w:val="Glava"/>
    <w:rsid w:val="00E37286"/>
    <w:rPr>
      <w:rFonts w:ascii="Times New Roman" w:eastAsia="Times New Roman" w:hAnsi="Times New Roman" w:cs="Times New Roman"/>
      <w:sz w:val="24"/>
      <w:szCs w:val="24"/>
      <w:lang w:eastAsia="sl-SI"/>
    </w:rPr>
  </w:style>
  <w:style w:type="character" w:styleId="tevilkastrani">
    <w:name w:val="page number"/>
    <w:basedOn w:val="Privzetapisavaodstavka"/>
    <w:rsid w:val="00E37286"/>
  </w:style>
  <w:style w:type="character" w:styleId="Krepko">
    <w:name w:val="Strong"/>
    <w:qFormat/>
    <w:rsid w:val="00E37286"/>
    <w:rPr>
      <w:b/>
      <w:bCs/>
    </w:rPr>
  </w:style>
  <w:style w:type="character" w:styleId="Hiperpovezava">
    <w:name w:val="Hyperlink"/>
    <w:uiPriority w:val="99"/>
    <w:rsid w:val="00E37286"/>
    <w:rPr>
      <w:color w:val="0000FF"/>
      <w:u w:val="single"/>
    </w:rPr>
  </w:style>
  <w:style w:type="paragraph" w:customStyle="1" w:styleId="Default">
    <w:name w:val="Default"/>
    <w:rsid w:val="00E37286"/>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styleId="Kazalovsebine1">
    <w:name w:val="toc 1"/>
    <w:basedOn w:val="Navaden"/>
    <w:next w:val="Navaden"/>
    <w:autoRedefine/>
    <w:uiPriority w:val="39"/>
    <w:rsid w:val="00E37286"/>
    <w:rPr>
      <w:b/>
    </w:rPr>
  </w:style>
  <w:style w:type="paragraph" w:styleId="Besedilooblaka">
    <w:name w:val="Balloon Text"/>
    <w:basedOn w:val="Navaden"/>
    <w:link w:val="BesedilooblakaZnak"/>
    <w:uiPriority w:val="99"/>
    <w:semiHidden/>
    <w:unhideWhenUsed/>
    <w:rsid w:val="00E3728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37286"/>
    <w:rPr>
      <w:rFonts w:ascii="Tahoma" w:eastAsia="Times New Roman" w:hAnsi="Tahoma" w:cs="Tahoma"/>
      <w:sz w:val="16"/>
      <w:szCs w:val="16"/>
      <w:lang w:eastAsia="sl-SI"/>
    </w:rPr>
  </w:style>
  <w:style w:type="character" w:styleId="SledenaHiperpovezava">
    <w:name w:val="FollowedHyperlink"/>
    <w:basedOn w:val="Privzetapisavaodstavka"/>
    <w:uiPriority w:val="99"/>
    <w:semiHidden/>
    <w:unhideWhenUsed/>
    <w:rsid w:val="00E372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f.uni-lj.si/fileadmin/users/1/knjiznice/Navodila_za_pripravo_zakljucnih_pisnih_izdelkov_na_BF.pdf" TargetMode="Externa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1549</Words>
  <Characters>10441</Characters>
  <Application>Microsoft Office Word</Application>
  <DocSecurity>4</DocSecurity>
  <Lines>401</Lines>
  <Paragraphs>374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Burkan, Lina</dc:creator>
  <cp:lastModifiedBy>Anja Bozic</cp:lastModifiedBy>
  <cp:revision>2</cp:revision>
  <dcterms:created xsi:type="dcterms:W3CDTF">2020-09-18T06:04:00Z</dcterms:created>
  <dcterms:modified xsi:type="dcterms:W3CDTF">2020-09-18T06:04:00Z</dcterms:modified>
</cp:coreProperties>
</file>